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9472" w14:textId="77777777" w:rsidR="0086657D" w:rsidRDefault="0086657D" w:rsidP="0086657D">
      <w:pPr>
        <w:pStyle w:val="Ttulo1"/>
        <w:tabs>
          <w:tab w:val="left" w:pos="3718"/>
        </w:tabs>
        <w:ind w:left="936"/>
      </w:pPr>
      <w:bookmarkStart w:id="0" w:name="_Toc194936627"/>
      <w:r>
        <w:rPr>
          <w:color w:val="398E35"/>
          <w:shd w:val="clear" w:color="auto" w:fill="D2EDD1"/>
        </w:rPr>
        <w:t>ANEXO</w:t>
      </w:r>
      <w:r>
        <w:rPr>
          <w:color w:val="398E35"/>
          <w:spacing w:val="-6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1.</w:t>
      </w:r>
      <w:r>
        <w:rPr>
          <w:color w:val="398E35"/>
          <w:spacing w:val="-4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SOLICITUD DE VERIFICACIÓN TÉCNICO ECONÓMICA</w:t>
      </w:r>
      <w:bookmarkEnd w:id="0"/>
      <w:r>
        <w:rPr>
          <w:color w:val="398E35"/>
          <w:shd w:val="clear" w:color="auto" w:fill="D2EDD1"/>
        </w:rPr>
        <w:tab/>
      </w:r>
    </w:p>
    <w:p w14:paraId="3B9A8D0A" w14:textId="77777777" w:rsidR="0086657D" w:rsidRDefault="0086657D" w:rsidP="0086657D">
      <w:pPr>
        <w:spacing w:line="276" w:lineRule="auto"/>
        <w:contextualSpacing/>
        <w:jc w:val="both"/>
      </w:pPr>
    </w:p>
    <w:p w14:paraId="3321983E" w14:textId="77777777" w:rsidR="0086657D" w:rsidRPr="002E3BA0" w:rsidRDefault="0086657D" w:rsidP="0086657D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/>
          <w:bCs/>
          <w:iCs/>
          <w:smallCaps/>
          <w:sz w:val="24"/>
          <w:szCs w:val="24"/>
        </w:rPr>
      </w:pPr>
      <w:bookmarkStart w:id="1" w:name="_Toc194936628"/>
      <w:bookmarkStart w:id="2" w:name="_Toc255285522"/>
      <w:r w:rsidRPr="002E3BA0">
        <w:rPr>
          <w:rFonts w:ascii="Arial" w:hAnsi="Arial" w:cs="Arial"/>
          <w:iCs/>
          <w:smallCaps/>
        </w:rPr>
        <w:t>ANEXO I</w:t>
      </w:r>
      <w:bookmarkEnd w:id="1"/>
    </w:p>
    <w:p w14:paraId="2ADA53AC" w14:textId="77777777" w:rsidR="0086657D" w:rsidRPr="002E3BA0" w:rsidRDefault="0086657D" w:rsidP="0086657D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</w:rPr>
      </w:pPr>
      <w:bookmarkStart w:id="3" w:name="_Toc194936629"/>
      <w:proofErr w:type="spellStart"/>
      <w:r w:rsidRPr="002E3BA0">
        <w:rPr>
          <w:rFonts w:ascii="Arial" w:hAnsi="Arial" w:cs="Arial"/>
          <w:iCs/>
          <w:smallCaps/>
        </w:rPr>
        <w:t>Solicitud</w:t>
      </w:r>
      <w:proofErr w:type="spellEnd"/>
      <w:r w:rsidRPr="002E3BA0">
        <w:rPr>
          <w:rFonts w:ascii="Arial" w:hAnsi="Arial" w:cs="Arial"/>
          <w:iCs/>
          <w:smallCaps/>
        </w:rPr>
        <w:t xml:space="preserve"> de </w:t>
      </w:r>
      <w:proofErr w:type="spellStart"/>
      <w:r w:rsidRPr="002E3BA0">
        <w:rPr>
          <w:rFonts w:ascii="Arial" w:hAnsi="Arial" w:cs="Arial"/>
          <w:iCs/>
          <w:smallCaps/>
        </w:rPr>
        <w:t>verificación</w:t>
      </w:r>
      <w:proofErr w:type="spellEnd"/>
      <w:r w:rsidRPr="002E3BA0">
        <w:rPr>
          <w:rFonts w:ascii="Arial" w:hAnsi="Arial" w:cs="Arial"/>
          <w:iCs/>
          <w:smallCaps/>
        </w:rPr>
        <w:t xml:space="preserve"> </w:t>
      </w:r>
      <w:proofErr w:type="spellStart"/>
      <w:r w:rsidRPr="002E3BA0">
        <w:rPr>
          <w:rFonts w:ascii="Arial" w:hAnsi="Arial" w:cs="Arial"/>
          <w:iCs/>
          <w:smallCaps/>
        </w:rPr>
        <w:t>técnico-económica</w:t>
      </w:r>
      <w:bookmarkEnd w:id="2"/>
      <w:bookmarkEnd w:id="3"/>
      <w:proofErr w:type="spellEnd"/>
    </w:p>
    <w:tbl>
      <w:tblPr>
        <w:tblW w:w="8826" w:type="dxa"/>
        <w:jc w:val="center"/>
        <w:tblLook w:val="01E0" w:firstRow="1" w:lastRow="1" w:firstColumn="1" w:lastColumn="1" w:noHBand="0" w:noVBand="0"/>
      </w:tblPr>
      <w:tblGrid>
        <w:gridCol w:w="764"/>
        <w:gridCol w:w="247"/>
        <w:gridCol w:w="1033"/>
        <w:gridCol w:w="295"/>
        <w:gridCol w:w="827"/>
        <w:gridCol w:w="35"/>
        <w:gridCol w:w="3884"/>
        <w:gridCol w:w="434"/>
        <w:gridCol w:w="1307"/>
      </w:tblGrid>
      <w:tr w:rsidR="0086657D" w:rsidRPr="006B49A3" w14:paraId="42AC59E5" w14:textId="77777777" w:rsidTr="00DE1175">
        <w:trPr>
          <w:trHeight w:val="386"/>
          <w:jc w:val="center"/>
        </w:trPr>
        <w:tc>
          <w:tcPr>
            <w:tcW w:w="747" w:type="dxa"/>
            <w:shd w:val="clear" w:color="auto" w:fill="auto"/>
            <w:vAlign w:val="bottom"/>
          </w:tcPr>
          <w:p w14:paraId="14C8BC76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D/Dª</w:t>
            </w:r>
            <w:r w:rsidRPr="006B49A3">
              <w:rPr>
                <w:rStyle w:val="Refdenotaalpie"/>
                <w:sz w:val="20"/>
                <w:szCs w:val="20"/>
              </w:rPr>
              <w:footnoteReference w:id="1"/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8079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3F2BF93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86657D" w:rsidRPr="006B49A3" w14:paraId="191B8B6A" w14:textId="77777777" w:rsidTr="00DE1175">
        <w:trPr>
          <w:trHeight w:val="386"/>
          <w:jc w:val="center"/>
        </w:trPr>
        <w:tc>
          <w:tcPr>
            <w:tcW w:w="2274" w:type="dxa"/>
            <w:gridSpan w:val="4"/>
            <w:shd w:val="clear" w:color="auto" w:fill="auto"/>
            <w:vAlign w:val="bottom"/>
          </w:tcPr>
          <w:p w14:paraId="69018AD1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 xml:space="preserve">NIF/DNI/Pasaporte </w:t>
            </w:r>
            <w:proofErr w:type="spellStart"/>
            <w:r w:rsidRPr="006B49A3">
              <w:rPr>
                <w:sz w:val="20"/>
                <w:szCs w:val="20"/>
              </w:rPr>
              <w:t>Nº</w:t>
            </w:r>
            <w:proofErr w:type="spellEnd"/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B3771F4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86657D" w:rsidRPr="006B49A3" w14:paraId="630168D4" w14:textId="77777777" w:rsidTr="00DE1175">
        <w:trPr>
          <w:trHeight w:val="386"/>
          <w:jc w:val="center"/>
        </w:trPr>
        <w:tc>
          <w:tcPr>
            <w:tcW w:w="3138" w:type="dxa"/>
            <w:gridSpan w:val="6"/>
            <w:shd w:val="clear" w:color="auto" w:fill="auto"/>
            <w:vAlign w:val="bottom"/>
          </w:tcPr>
          <w:p w14:paraId="50C01907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5688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48D123B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86657D" w:rsidRPr="006B49A3" w14:paraId="21B8F924" w14:textId="77777777" w:rsidTr="00DE1175">
        <w:trPr>
          <w:trHeight w:val="386"/>
          <w:jc w:val="center"/>
        </w:trPr>
        <w:tc>
          <w:tcPr>
            <w:tcW w:w="993" w:type="dxa"/>
            <w:gridSpan w:val="2"/>
            <w:shd w:val="clear" w:color="auto" w:fill="auto"/>
            <w:vAlign w:val="bottom"/>
          </w:tcPr>
          <w:p w14:paraId="481F6F8C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Con CIF:</w:t>
            </w:r>
          </w:p>
        </w:tc>
        <w:tc>
          <w:tcPr>
            <w:tcW w:w="7833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907223A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86657D" w:rsidRPr="006B49A3" w14:paraId="726DBCC9" w14:textId="77777777" w:rsidTr="00DE1175">
        <w:trPr>
          <w:trHeight w:val="386"/>
          <w:jc w:val="center"/>
        </w:trPr>
        <w:tc>
          <w:tcPr>
            <w:tcW w:w="2032" w:type="dxa"/>
            <w:gridSpan w:val="3"/>
            <w:shd w:val="clear" w:color="auto" w:fill="auto"/>
            <w:vAlign w:val="bottom"/>
          </w:tcPr>
          <w:p w14:paraId="503AAD79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Domicilio Fiscal en:</w:t>
            </w:r>
          </w:p>
        </w:tc>
        <w:tc>
          <w:tcPr>
            <w:tcW w:w="6794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61DDB29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86657D" w:rsidRPr="006B49A3" w14:paraId="65B8CEA1" w14:textId="77777777" w:rsidTr="00DE1175">
        <w:trPr>
          <w:gridBefore w:val="3"/>
          <w:wBefore w:w="2032" w:type="dxa"/>
          <w:trHeight w:val="390"/>
          <w:jc w:val="center"/>
        </w:trPr>
        <w:tc>
          <w:tcPr>
            <w:tcW w:w="1070" w:type="dxa"/>
            <w:gridSpan w:val="2"/>
            <w:shd w:val="clear" w:color="auto" w:fill="auto"/>
            <w:vAlign w:val="bottom"/>
          </w:tcPr>
          <w:p w14:paraId="76F065D3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Calle:</w:t>
            </w:r>
          </w:p>
        </w:tc>
        <w:tc>
          <w:tcPr>
            <w:tcW w:w="399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F7F44C3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507DE972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proofErr w:type="spellStart"/>
            <w:r w:rsidRPr="006B49A3">
              <w:rPr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3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97196F4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86657D" w:rsidRPr="006B49A3" w14:paraId="37F2C80D" w14:textId="77777777" w:rsidTr="00DE1175">
        <w:trPr>
          <w:gridBefore w:val="3"/>
          <w:wBefore w:w="2032" w:type="dxa"/>
          <w:trHeight w:val="389"/>
          <w:jc w:val="center"/>
        </w:trPr>
        <w:tc>
          <w:tcPr>
            <w:tcW w:w="1070" w:type="dxa"/>
            <w:gridSpan w:val="2"/>
            <w:shd w:val="clear" w:color="auto" w:fill="auto"/>
            <w:vAlign w:val="bottom"/>
          </w:tcPr>
          <w:p w14:paraId="7DDBD4F8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Provincia:</w:t>
            </w:r>
          </w:p>
        </w:tc>
        <w:tc>
          <w:tcPr>
            <w:tcW w:w="5724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586302B" w14:textId="77777777" w:rsidR="0086657D" w:rsidRPr="006B49A3" w:rsidRDefault="0086657D" w:rsidP="00DE1175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</w:tbl>
    <w:p w14:paraId="77F159E2" w14:textId="77777777" w:rsidR="0086657D" w:rsidRDefault="0086657D" w:rsidP="0086657D"/>
    <w:p w14:paraId="01123807" w14:textId="77777777" w:rsidR="0086657D" w:rsidRPr="007C0397" w:rsidRDefault="0086657D" w:rsidP="0086657D">
      <w:pPr>
        <w:rPr>
          <w:rFonts w:ascii="Arial" w:hAnsi="Arial" w:cs="Arial"/>
          <w:sz w:val="20"/>
          <w:szCs w:val="20"/>
        </w:rPr>
      </w:pPr>
      <w:r w:rsidRPr="007C0397">
        <w:rPr>
          <w:rFonts w:ascii="Arial" w:hAnsi="Arial" w:cs="Arial"/>
          <w:b/>
          <w:bCs/>
          <w:sz w:val="20"/>
          <w:szCs w:val="20"/>
        </w:rPr>
        <w:t>DECLARO</w:t>
      </w:r>
      <w:r w:rsidRPr="007C0397">
        <w:rPr>
          <w:rFonts w:ascii="Arial" w:hAnsi="Arial" w:cs="Arial"/>
          <w:sz w:val="20"/>
          <w:szCs w:val="20"/>
        </w:rPr>
        <w:t>, bajo mi responsabilidad, que el proyecto denominado:</w:t>
      </w:r>
    </w:p>
    <w:tbl>
      <w:tblPr>
        <w:tblW w:w="8744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744"/>
      </w:tblGrid>
      <w:tr w:rsidR="0086657D" w:rsidRPr="006B49A3" w14:paraId="0D8B39F9" w14:textId="77777777" w:rsidTr="00DE1175">
        <w:trPr>
          <w:trHeight w:val="349"/>
        </w:trPr>
        <w:tc>
          <w:tcPr>
            <w:tcW w:w="8744" w:type="dxa"/>
            <w:shd w:val="clear" w:color="auto" w:fill="auto"/>
          </w:tcPr>
          <w:p w14:paraId="32FC2103" w14:textId="77777777" w:rsidR="0086657D" w:rsidRPr="006B49A3" w:rsidRDefault="0086657D" w:rsidP="00DE1175">
            <w:pPr>
              <w:pStyle w:val="Textoindependiente"/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  <w:tr w:rsidR="0086657D" w:rsidRPr="006B49A3" w14:paraId="5D7B702D" w14:textId="77777777" w:rsidTr="00DE1175">
        <w:trPr>
          <w:trHeight w:val="449"/>
        </w:trPr>
        <w:tc>
          <w:tcPr>
            <w:tcW w:w="8744" w:type="dxa"/>
            <w:shd w:val="clear" w:color="auto" w:fill="auto"/>
          </w:tcPr>
          <w:p w14:paraId="313BC82F" w14:textId="77777777" w:rsidR="0086657D" w:rsidRPr="006B49A3" w:rsidRDefault="0086657D" w:rsidP="00DE1175">
            <w:pPr>
              <w:pStyle w:val="Textoindependiente"/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</w:tbl>
    <w:p w14:paraId="638B6046" w14:textId="77777777" w:rsidR="0086657D" w:rsidRDefault="0086657D" w:rsidP="0086657D"/>
    <w:tbl>
      <w:tblPr>
        <w:tblW w:w="0" w:type="auto"/>
        <w:tblLook w:val="01E0" w:firstRow="1" w:lastRow="1" w:firstColumn="1" w:lastColumn="1" w:noHBand="0" w:noVBand="0"/>
      </w:tblPr>
      <w:tblGrid>
        <w:gridCol w:w="2422"/>
        <w:gridCol w:w="2123"/>
        <w:gridCol w:w="1074"/>
      </w:tblGrid>
      <w:tr w:rsidR="0086657D" w:rsidRPr="006B49A3" w14:paraId="21BD0EFE" w14:textId="77777777" w:rsidTr="00DE1175">
        <w:trPr>
          <w:trHeight w:val="359"/>
        </w:trPr>
        <w:tc>
          <w:tcPr>
            <w:tcW w:w="2422" w:type="dxa"/>
            <w:shd w:val="clear" w:color="auto" w:fill="auto"/>
          </w:tcPr>
          <w:p w14:paraId="74F95191" w14:textId="77777777" w:rsidR="0086657D" w:rsidRPr="006B49A3" w:rsidRDefault="0086657D" w:rsidP="00DE1175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 xml:space="preserve">Con </w:t>
            </w:r>
            <w:proofErr w:type="spellStart"/>
            <w:r w:rsidRPr="006B49A3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6B49A3">
              <w:rPr>
                <w:rFonts w:ascii="Arial" w:hAnsi="Arial" w:cs="Arial"/>
                <w:sz w:val="20"/>
                <w:szCs w:val="20"/>
              </w:rPr>
              <w:t>. de expediente:</w:t>
            </w:r>
          </w:p>
        </w:tc>
        <w:tc>
          <w:tcPr>
            <w:tcW w:w="2123" w:type="dxa"/>
            <w:shd w:val="clear" w:color="auto" w:fill="auto"/>
          </w:tcPr>
          <w:p w14:paraId="1BBB1659" w14:textId="77777777" w:rsidR="0086657D" w:rsidRPr="006B49A3" w:rsidRDefault="0086657D" w:rsidP="00DE1175">
            <w:pPr>
              <w:pStyle w:val="Default"/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dotted" w:sz="4" w:space="0" w:color="auto"/>
            </w:tcBorders>
            <w:shd w:val="clear" w:color="auto" w:fill="auto"/>
          </w:tcPr>
          <w:p w14:paraId="735512BF" w14:textId="77777777" w:rsidR="0086657D" w:rsidRPr="006B49A3" w:rsidRDefault="0086657D" w:rsidP="00DE1175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F4E570" w14:textId="77777777" w:rsidR="0086657D" w:rsidRDefault="0086657D" w:rsidP="0086657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12D840" w14:textId="77777777" w:rsidR="0086657D" w:rsidRPr="00A61B5D" w:rsidRDefault="0086657D" w:rsidP="0086657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financiado</w:t>
      </w:r>
      <w:r w:rsidRPr="00B52DDA">
        <w:rPr>
          <w:rFonts w:ascii="Arial" w:hAnsi="Arial" w:cs="Arial"/>
          <w:sz w:val="20"/>
          <w:szCs w:val="20"/>
        </w:rPr>
        <w:t xml:space="preserve"> a través </w:t>
      </w:r>
      <w:r>
        <w:rPr>
          <w:rFonts w:ascii="Arial" w:hAnsi="Arial" w:cs="Arial"/>
          <w:sz w:val="20"/>
          <w:szCs w:val="20"/>
        </w:rPr>
        <w:t xml:space="preserve">de la </w:t>
      </w:r>
      <w:r w:rsidRPr="007C0397">
        <w:rPr>
          <w:rFonts w:ascii="Arial" w:hAnsi="Arial" w:cs="Arial"/>
          <w:sz w:val="20"/>
          <w:szCs w:val="20"/>
        </w:rPr>
        <w:t>Orden ICT/</w:t>
      </w:r>
      <w:r w:rsidRPr="00A61B5D">
        <w:rPr>
          <w:rFonts w:ascii="Arial" w:hAnsi="Arial" w:cs="Arial"/>
          <w:sz w:val="20"/>
          <w:szCs w:val="20"/>
        </w:rPr>
        <w:t>1528/2021, de 30 de diciembre, se efectúa la convocatoria correspondiente al ejercicio 2021 de las ayudas establecidas para la transformación digital y modernización de las entidades locales que forman parte del Camino de Santiago, integradas en la Red de Destinos Turísticos Inteligentes para su impulso y consolidación, hacia un modelo basado en la sostenibilidad medioambiental, socioeconómica y territorial, ejecutándose de acuerdo con la Orden ICT/1528/2021, de 30 de diciembre y la</w:t>
      </w:r>
      <w:r>
        <w:rPr>
          <w:rFonts w:ascii="Arial" w:hAnsi="Arial" w:cs="Arial"/>
          <w:sz w:val="20"/>
          <w:szCs w:val="20"/>
        </w:rPr>
        <w:t>s</w:t>
      </w:r>
      <w:r w:rsidRPr="00A61B5D">
        <w:rPr>
          <w:rFonts w:ascii="Arial" w:hAnsi="Arial" w:cs="Arial"/>
          <w:sz w:val="20"/>
          <w:szCs w:val="20"/>
        </w:rPr>
        <w:t xml:space="preserve"> condiciones señaladas en la Resolución de Concesión, de acuerdo con las siguientes partidas:</w:t>
      </w:r>
    </w:p>
    <w:p w14:paraId="0FFECBB8" w14:textId="77777777" w:rsidR="0086657D" w:rsidRPr="00A61B5D" w:rsidRDefault="0086657D" w:rsidP="0086657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656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1633"/>
        <w:gridCol w:w="1689"/>
      </w:tblGrid>
      <w:tr w:rsidR="0086657D" w:rsidRPr="00A61B5D" w14:paraId="4E4A1EE4" w14:textId="77777777" w:rsidTr="00DE1175">
        <w:trPr>
          <w:trHeight w:val="20"/>
        </w:trPr>
        <w:tc>
          <w:tcPr>
            <w:tcW w:w="2891" w:type="pct"/>
            <w:shd w:val="clear" w:color="auto" w:fill="auto"/>
            <w:vAlign w:val="center"/>
          </w:tcPr>
          <w:p w14:paraId="3CDA1BB9" w14:textId="77777777" w:rsidR="0086657D" w:rsidRPr="00A61B5D" w:rsidRDefault="0086657D" w:rsidP="00DE11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B5D">
              <w:rPr>
                <w:rFonts w:ascii="Arial" w:hAnsi="Arial" w:cs="Arial"/>
                <w:b/>
                <w:bCs/>
                <w:sz w:val="18"/>
                <w:szCs w:val="18"/>
              </w:rPr>
              <w:t>CONCEPTOS SUSCEPTIBLES DE AYUDA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166665CC" w14:textId="77777777" w:rsidR="0086657D" w:rsidRPr="00A61B5D" w:rsidRDefault="0086657D" w:rsidP="00DE11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B5D">
              <w:rPr>
                <w:rFonts w:ascii="Arial" w:hAnsi="Arial" w:cs="Arial"/>
                <w:b/>
                <w:bCs/>
                <w:sz w:val="18"/>
                <w:szCs w:val="18"/>
              </w:rPr>
              <w:t>PRESUPUESTO FINANCIABLE</w:t>
            </w:r>
          </w:p>
          <w:p w14:paraId="715BF190" w14:textId="77777777" w:rsidR="0086657D" w:rsidRPr="00A61B5D" w:rsidRDefault="0086657D" w:rsidP="00DE11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B5D">
              <w:rPr>
                <w:rFonts w:ascii="Arial" w:hAnsi="Arial" w:cs="Arial"/>
                <w:b/>
                <w:bCs/>
                <w:sz w:val="18"/>
                <w:szCs w:val="18"/>
              </w:rPr>
              <w:t>APROBADO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6F4F12D4" w14:textId="77777777" w:rsidR="0086657D" w:rsidRPr="00A61B5D" w:rsidRDefault="0086657D" w:rsidP="00DE11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B5D">
              <w:rPr>
                <w:rFonts w:ascii="Arial" w:hAnsi="Arial" w:cs="Arial"/>
                <w:b/>
                <w:bCs/>
                <w:sz w:val="18"/>
                <w:szCs w:val="18"/>
              </w:rPr>
              <w:t>PRESUPUESTO FINANCIABLE</w:t>
            </w:r>
          </w:p>
          <w:p w14:paraId="4792300C" w14:textId="77777777" w:rsidR="0086657D" w:rsidRPr="00A61B5D" w:rsidRDefault="0086657D" w:rsidP="00DE11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B5D">
              <w:rPr>
                <w:rFonts w:ascii="Arial" w:hAnsi="Arial" w:cs="Arial"/>
                <w:b/>
                <w:bCs/>
                <w:sz w:val="18"/>
                <w:szCs w:val="18"/>
              </w:rPr>
              <w:t>PRESENTADO</w:t>
            </w:r>
          </w:p>
        </w:tc>
      </w:tr>
      <w:tr w:rsidR="0086657D" w:rsidRPr="00A61B5D" w14:paraId="02808A24" w14:textId="77777777" w:rsidTr="00DE1175">
        <w:trPr>
          <w:trHeight w:val="270"/>
        </w:trPr>
        <w:tc>
          <w:tcPr>
            <w:tcW w:w="2891" w:type="pct"/>
            <w:shd w:val="clear" w:color="auto" w:fill="auto"/>
            <w:vAlign w:val="center"/>
          </w:tcPr>
          <w:p w14:paraId="0C8FE533" w14:textId="77777777" w:rsidR="0086657D" w:rsidRPr="00A61B5D" w:rsidRDefault="0086657D" w:rsidP="0086657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before="60" w:after="60" w:line="240" w:lineRule="auto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A61B5D">
              <w:rPr>
                <w:rFonts w:ascii="Arial" w:hAnsi="Arial" w:cs="Arial"/>
                <w:bCs/>
                <w:sz w:val="18"/>
                <w:szCs w:val="18"/>
              </w:rPr>
              <w:t>COSTES DE ADQUISICIÓN DE MATERIAL INVENTARIABLE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07589D3D" w14:textId="77777777" w:rsidR="0086657D" w:rsidRPr="00A61B5D" w:rsidRDefault="0086657D" w:rsidP="00DE117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6D94DA1D" w14:textId="77777777" w:rsidR="0086657D" w:rsidRPr="00A61B5D" w:rsidRDefault="0086657D" w:rsidP="00DE117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6657D" w:rsidRPr="00A61B5D" w14:paraId="22EFAB8C" w14:textId="77777777" w:rsidTr="00DE1175">
        <w:trPr>
          <w:trHeight w:val="57"/>
        </w:trPr>
        <w:tc>
          <w:tcPr>
            <w:tcW w:w="2891" w:type="pct"/>
            <w:shd w:val="clear" w:color="auto" w:fill="auto"/>
            <w:vAlign w:val="center"/>
          </w:tcPr>
          <w:p w14:paraId="18404772" w14:textId="77777777" w:rsidR="0086657D" w:rsidRPr="00A61B5D" w:rsidRDefault="0086657D" w:rsidP="0086657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before="60" w:after="60" w:line="240" w:lineRule="auto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A61B5D">
              <w:rPr>
                <w:rFonts w:ascii="Arial" w:hAnsi="Arial" w:cs="Arial"/>
                <w:bCs/>
                <w:sz w:val="18"/>
                <w:szCs w:val="18"/>
              </w:rPr>
              <w:t xml:space="preserve">COSTES DE ADQUISICIÓN DE APARATOS Y EQUIPOS NUEVOS 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75019503" w14:textId="77777777" w:rsidR="0086657D" w:rsidRPr="00A61B5D" w:rsidRDefault="0086657D" w:rsidP="00DE117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58BE9890" w14:textId="77777777" w:rsidR="0086657D" w:rsidRPr="00A61B5D" w:rsidRDefault="0086657D" w:rsidP="00DE117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6657D" w:rsidRPr="00A61B5D" w14:paraId="6F71381A" w14:textId="77777777" w:rsidTr="00DE1175">
        <w:trPr>
          <w:trHeight w:val="57"/>
        </w:trPr>
        <w:tc>
          <w:tcPr>
            <w:tcW w:w="2891" w:type="pct"/>
            <w:shd w:val="clear" w:color="auto" w:fill="auto"/>
            <w:vAlign w:val="center"/>
          </w:tcPr>
          <w:p w14:paraId="5F94EE87" w14:textId="77777777" w:rsidR="0086657D" w:rsidRPr="00A61B5D" w:rsidRDefault="0086657D" w:rsidP="0086657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before="60" w:after="60" w:line="240" w:lineRule="auto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A61B5D">
              <w:rPr>
                <w:rFonts w:ascii="Arial" w:hAnsi="Arial" w:cs="Arial"/>
                <w:bCs/>
                <w:sz w:val="18"/>
                <w:szCs w:val="18"/>
              </w:rPr>
              <w:t>GASTOS DEL PERSONAL CONTRATADO EXCLUSIVAMENTE PARA LA EJECUCIÓN DEL PROYECTO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6F8F949F" w14:textId="77777777" w:rsidR="0086657D" w:rsidRPr="00A61B5D" w:rsidRDefault="0086657D" w:rsidP="00DE117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724580F5" w14:textId="77777777" w:rsidR="0086657D" w:rsidRPr="00A61B5D" w:rsidRDefault="0086657D" w:rsidP="00DE117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6657D" w:rsidRPr="00A61B5D" w14:paraId="6335867D" w14:textId="77777777" w:rsidTr="00DE1175">
        <w:trPr>
          <w:trHeight w:val="397"/>
        </w:trPr>
        <w:tc>
          <w:tcPr>
            <w:tcW w:w="2891" w:type="pct"/>
            <w:shd w:val="clear" w:color="auto" w:fill="auto"/>
            <w:vAlign w:val="center"/>
          </w:tcPr>
          <w:p w14:paraId="65823C72" w14:textId="77777777" w:rsidR="0086657D" w:rsidRPr="00A61B5D" w:rsidRDefault="0086657D" w:rsidP="0086657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  <w:tab w:val="num" w:pos="1026"/>
              </w:tabs>
              <w:spacing w:before="60" w:after="60" w:line="240" w:lineRule="auto"/>
              <w:ind w:hanging="686"/>
              <w:rPr>
                <w:rFonts w:ascii="Arial" w:hAnsi="Arial" w:cs="Arial"/>
                <w:bCs/>
                <w:sz w:val="18"/>
                <w:szCs w:val="18"/>
              </w:rPr>
            </w:pPr>
            <w:r w:rsidRPr="00A61B5D">
              <w:rPr>
                <w:rFonts w:ascii="Arial" w:hAnsi="Arial" w:cs="Arial"/>
                <w:bCs/>
                <w:sz w:val="18"/>
                <w:szCs w:val="18"/>
              </w:rPr>
              <w:lastRenderedPageBreak/>
              <w:t>GASTOS DE VIAJES Y MANUTENCIÓN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5055DD1F" w14:textId="77777777" w:rsidR="0086657D" w:rsidRPr="00A61B5D" w:rsidRDefault="0086657D" w:rsidP="00DE11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910C3D5" w14:textId="77777777" w:rsidR="0086657D" w:rsidRPr="00A61B5D" w:rsidRDefault="0086657D" w:rsidP="00DE11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657D" w:rsidRPr="00A61B5D" w14:paraId="11BF6769" w14:textId="77777777" w:rsidTr="00DE1175">
        <w:trPr>
          <w:trHeight w:val="403"/>
        </w:trPr>
        <w:tc>
          <w:tcPr>
            <w:tcW w:w="2891" w:type="pct"/>
            <w:shd w:val="clear" w:color="auto" w:fill="auto"/>
            <w:vAlign w:val="center"/>
          </w:tcPr>
          <w:p w14:paraId="17754786" w14:textId="77777777" w:rsidR="0086657D" w:rsidRPr="00A61B5D" w:rsidRDefault="0086657D" w:rsidP="0086657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  <w:tab w:val="num" w:pos="1026"/>
              </w:tabs>
              <w:spacing w:before="60" w:after="60" w:line="240" w:lineRule="auto"/>
              <w:ind w:hanging="686"/>
              <w:rPr>
                <w:rFonts w:ascii="Arial" w:hAnsi="Arial" w:cs="Arial"/>
                <w:bCs/>
                <w:sz w:val="18"/>
                <w:szCs w:val="18"/>
              </w:rPr>
            </w:pPr>
            <w:r w:rsidRPr="00A61B5D">
              <w:rPr>
                <w:rFonts w:ascii="Arial" w:hAnsi="Arial" w:cs="Arial"/>
                <w:bCs/>
                <w:sz w:val="18"/>
                <w:szCs w:val="18"/>
              </w:rPr>
              <w:t>GASTOS DE COMUNICACIÓN Y DIFUSIÓN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0945988E" w14:textId="77777777" w:rsidR="0086657D" w:rsidRPr="00A61B5D" w:rsidRDefault="0086657D" w:rsidP="00DE11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4DFA2DE4" w14:textId="77777777" w:rsidR="0086657D" w:rsidRPr="00A61B5D" w:rsidRDefault="0086657D" w:rsidP="00DE11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657D" w:rsidRPr="00A61B5D" w14:paraId="0CCFD226" w14:textId="77777777" w:rsidTr="00DE1175">
        <w:trPr>
          <w:trHeight w:val="403"/>
        </w:trPr>
        <w:tc>
          <w:tcPr>
            <w:tcW w:w="2891" w:type="pct"/>
            <w:shd w:val="clear" w:color="auto" w:fill="auto"/>
            <w:vAlign w:val="center"/>
          </w:tcPr>
          <w:p w14:paraId="76EEE9FA" w14:textId="77777777" w:rsidR="0086657D" w:rsidRPr="00A61B5D" w:rsidRDefault="0086657D" w:rsidP="0086657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  <w:tab w:val="num" w:pos="1026"/>
              </w:tabs>
              <w:spacing w:before="60" w:after="60" w:line="240" w:lineRule="auto"/>
              <w:ind w:hanging="686"/>
              <w:rPr>
                <w:rFonts w:ascii="Arial" w:hAnsi="Arial" w:cs="Arial"/>
                <w:sz w:val="18"/>
                <w:szCs w:val="18"/>
              </w:rPr>
            </w:pPr>
            <w:r w:rsidRPr="00A61B5D">
              <w:rPr>
                <w:rFonts w:ascii="Arial" w:hAnsi="Arial" w:cs="Arial"/>
                <w:sz w:val="18"/>
                <w:szCs w:val="18"/>
              </w:rPr>
              <w:t>OTROS GASTOS</w:t>
            </w:r>
            <w:r w:rsidRPr="00A61B5D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46931CEC" w14:textId="77777777" w:rsidR="0086657D" w:rsidRPr="00A61B5D" w:rsidRDefault="0086657D" w:rsidP="00DE11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14C96261" w14:textId="77777777" w:rsidR="0086657D" w:rsidRPr="00A61B5D" w:rsidRDefault="0086657D" w:rsidP="00DE11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657D" w:rsidRPr="006B49A3" w14:paraId="7B72E997" w14:textId="77777777" w:rsidTr="00DE1175">
        <w:trPr>
          <w:trHeight w:val="408"/>
        </w:trPr>
        <w:tc>
          <w:tcPr>
            <w:tcW w:w="2891" w:type="pct"/>
            <w:shd w:val="clear" w:color="auto" w:fill="auto"/>
            <w:vAlign w:val="center"/>
          </w:tcPr>
          <w:p w14:paraId="1BBDA40B" w14:textId="77777777" w:rsidR="0086657D" w:rsidRPr="00A61B5D" w:rsidRDefault="0086657D" w:rsidP="00DE1175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B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554B023A" w14:textId="77777777" w:rsidR="0086657D" w:rsidRPr="00A61B5D" w:rsidRDefault="0086657D" w:rsidP="00DE11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B5D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39A148CE" w14:textId="77777777" w:rsidR="0086657D" w:rsidRPr="006B49A3" w:rsidRDefault="0086657D" w:rsidP="00DE11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B5D">
              <w:rPr>
                <w:rFonts w:ascii="Arial" w:hAnsi="Arial" w:cs="Arial"/>
                <w:b/>
                <w:bCs/>
                <w:sz w:val="18"/>
                <w:szCs w:val="18"/>
              </w:rPr>
              <w:t>-  €</w:t>
            </w:r>
          </w:p>
        </w:tc>
      </w:tr>
    </w:tbl>
    <w:p w14:paraId="02782F22" w14:textId="77777777" w:rsidR="0086657D" w:rsidRDefault="0086657D" w:rsidP="0086657D">
      <w:pPr>
        <w:rPr>
          <w:rFonts w:ascii="Arial" w:hAnsi="Arial" w:cs="Arial"/>
          <w:b/>
          <w:bCs/>
        </w:rPr>
      </w:pPr>
    </w:p>
    <w:p w14:paraId="57B4E6C5" w14:textId="77777777" w:rsidR="0086657D" w:rsidRDefault="0086657D" w:rsidP="0086657D">
      <w:pPr>
        <w:rPr>
          <w:rFonts w:ascii="Arial" w:hAnsi="Arial" w:cs="Arial"/>
          <w:b/>
          <w:bCs/>
        </w:rPr>
      </w:pPr>
    </w:p>
    <w:p w14:paraId="5205EEFB" w14:textId="77777777" w:rsidR="0086657D" w:rsidRPr="00D433C6" w:rsidRDefault="0086657D" w:rsidP="008665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Pr="00D433C6">
        <w:rPr>
          <w:rFonts w:ascii="Arial" w:hAnsi="Arial" w:cs="Arial"/>
          <w:b/>
          <w:bCs/>
        </w:rPr>
        <w:t>OLICITO</w:t>
      </w:r>
      <w:r w:rsidRPr="00D433C6">
        <w:rPr>
          <w:rFonts w:ascii="Arial" w:hAnsi="Arial" w:cs="Arial"/>
        </w:rPr>
        <w:t>:</w:t>
      </w:r>
    </w:p>
    <w:p w14:paraId="48ADF4BD" w14:textId="77777777" w:rsidR="0086657D" w:rsidRPr="00B52DDA" w:rsidRDefault="0086657D" w:rsidP="0086657D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La realización de la correspondiente verificación técnic</w:t>
      </w:r>
      <w:r>
        <w:rPr>
          <w:rFonts w:ascii="Arial" w:hAnsi="Arial" w:cs="Arial"/>
          <w:sz w:val="20"/>
          <w:szCs w:val="20"/>
        </w:rPr>
        <w:t>o-económica.</w:t>
      </w:r>
    </w:p>
    <w:p w14:paraId="5492E388" w14:textId="77777777" w:rsidR="0086657D" w:rsidRPr="00B52DDA" w:rsidRDefault="0086657D" w:rsidP="0086657D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Se acompañan los siguientes documentos</w:t>
      </w:r>
      <w:r>
        <w:rPr>
          <w:rStyle w:val="Refdenotaalpie"/>
          <w:rFonts w:ascii="Arial" w:hAnsi="Arial" w:cs="Arial"/>
          <w:sz w:val="20"/>
          <w:szCs w:val="20"/>
        </w:rPr>
        <w:footnoteReference w:id="3"/>
      </w:r>
      <w:r w:rsidRPr="00B52DDA">
        <w:rPr>
          <w:rFonts w:ascii="Arial" w:hAnsi="Arial" w:cs="Arial"/>
          <w:sz w:val="20"/>
          <w:szCs w:val="20"/>
        </w:rPr>
        <w:t>:</w:t>
      </w:r>
    </w:p>
    <w:tbl>
      <w:tblPr>
        <w:tblW w:w="881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99"/>
        <w:gridCol w:w="6820"/>
      </w:tblGrid>
      <w:tr w:rsidR="0086657D" w:rsidRPr="006B49A3" w14:paraId="4F26E19A" w14:textId="77777777" w:rsidTr="00DE1175">
        <w:trPr>
          <w:trHeight w:val="400"/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222FAF53" w14:textId="77777777" w:rsidR="0086657D" w:rsidRPr="006B49A3" w:rsidRDefault="0086657D" w:rsidP="00DE1175">
            <w:pPr>
              <w:spacing w:before="120" w:after="120"/>
              <w:ind w:right="-28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t>ANEXO I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1A65D19B" w14:textId="77777777" w:rsidR="0086657D" w:rsidRPr="006B49A3" w:rsidRDefault="0086657D" w:rsidP="00DE1175">
            <w:pPr>
              <w:spacing w:before="120" w:after="120"/>
              <w:ind w:left="613" w:right="-28" w:hanging="613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9A3">
              <w:rPr>
                <w:rFonts w:ascii="Arial" w:hAnsi="Arial" w:cs="Arial"/>
                <w:caps/>
                <w:sz w:val="20"/>
                <w:szCs w:val="20"/>
              </w:rPr>
              <w:instrText xml:space="preserve"> FORMCHECKBOX </w:instrText>
            </w:r>
            <w:r w:rsidR="006B729A">
              <w:rPr>
                <w:rFonts w:ascii="Arial" w:hAnsi="Arial" w:cs="Arial"/>
                <w:caps/>
                <w:sz w:val="20"/>
                <w:szCs w:val="20"/>
              </w:rPr>
            </w:r>
            <w:r w:rsidR="006B729A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r w:rsidRPr="006B49A3">
              <w:rPr>
                <w:rFonts w:ascii="Arial" w:hAnsi="Arial" w:cs="Arial"/>
                <w:caps/>
                <w:sz w:val="20"/>
                <w:szCs w:val="20"/>
              </w:rPr>
              <w:tab/>
              <w:t xml:space="preserve"> </w:t>
            </w:r>
            <w:r w:rsidRPr="006B49A3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Solicitud de verificación técnico-económica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>.</w:t>
            </w:r>
          </w:p>
        </w:tc>
      </w:tr>
      <w:tr w:rsidR="0086657D" w:rsidRPr="006B49A3" w14:paraId="28A80BFB" w14:textId="77777777" w:rsidTr="00DE1175">
        <w:trPr>
          <w:trHeight w:val="410"/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21A9B6ED" w14:textId="77777777" w:rsidR="0086657D" w:rsidRPr="006B49A3" w:rsidRDefault="0086657D" w:rsidP="00DE1175">
            <w:pPr>
              <w:spacing w:before="120" w:after="120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t>ANEXO I</w:t>
            </w:r>
            <w:r>
              <w:rPr>
                <w:rFonts w:ascii="Arial" w:hAnsi="Arial" w:cs="Arial"/>
                <w:caps/>
                <w:sz w:val="20"/>
                <w:szCs w:val="20"/>
              </w:rPr>
              <w:t>i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06DB5DBF" w14:textId="77777777" w:rsidR="0086657D" w:rsidRPr="006B49A3" w:rsidRDefault="0086657D" w:rsidP="00DE1175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A">
              <w:rPr>
                <w:rFonts w:ascii="Arial" w:hAnsi="Arial" w:cs="Arial"/>
                <w:sz w:val="20"/>
                <w:szCs w:val="20"/>
              </w:rPr>
            </w:r>
            <w:r w:rsidR="006B7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9A3">
              <w:rPr>
                <w:rFonts w:ascii="Arial" w:hAnsi="Arial" w:cs="Arial"/>
                <w:sz w:val="20"/>
                <w:szCs w:val="20"/>
              </w:rPr>
              <w:tab/>
              <w:t>Memoria técnica</w:t>
            </w:r>
            <w:r>
              <w:rPr>
                <w:rFonts w:ascii="Arial" w:hAnsi="Arial" w:cs="Arial"/>
                <w:sz w:val="20"/>
                <w:szCs w:val="20"/>
              </w:rPr>
              <w:t>-económica</w:t>
            </w:r>
            <w:r w:rsidRPr="006B49A3">
              <w:rPr>
                <w:rFonts w:ascii="Arial" w:hAnsi="Arial" w:cs="Arial"/>
                <w:sz w:val="20"/>
                <w:szCs w:val="20"/>
              </w:rPr>
              <w:t xml:space="preserve"> justificativa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6657D" w:rsidRPr="006B49A3" w14:paraId="0F2F03EF" w14:textId="77777777" w:rsidTr="00DE1175">
        <w:trPr>
          <w:trHeight w:val="410"/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51E05A60" w14:textId="77777777" w:rsidR="0086657D" w:rsidRPr="006B49A3" w:rsidRDefault="0086657D" w:rsidP="00DE1175">
            <w:pPr>
              <w:spacing w:before="120" w:after="120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0" w:type="dxa"/>
            <w:shd w:val="clear" w:color="auto" w:fill="auto"/>
            <w:vAlign w:val="center"/>
          </w:tcPr>
          <w:p w14:paraId="26F7E593" w14:textId="77777777" w:rsidR="0086657D" w:rsidRPr="006B49A3" w:rsidRDefault="0086657D" w:rsidP="00DE1175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A">
              <w:rPr>
                <w:rFonts w:ascii="Arial" w:hAnsi="Arial" w:cs="Arial"/>
                <w:sz w:val="20"/>
                <w:szCs w:val="20"/>
              </w:rPr>
            </w:r>
            <w:r w:rsidR="006B7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041CB">
              <w:rPr>
                <w:rFonts w:ascii="Arial" w:hAnsi="Arial" w:cs="Arial"/>
                <w:sz w:val="20"/>
                <w:szCs w:val="20"/>
              </w:rPr>
              <w:t>Documentación solicitada en la Resolución de Concesión.</w:t>
            </w:r>
          </w:p>
        </w:tc>
      </w:tr>
      <w:tr w:rsidR="0086657D" w:rsidRPr="006B49A3" w14:paraId="63833015" w14:textId="77777777" w:rsidTr="00DE1175">
        <w:trPr>
          <w:trHeight w:val="821"/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19B69EE6" w14:textId="77777777" w:rsidR="0086657D" w:rsidRPr="00A61B5D" w:rsidRDefault="0086657D" w:rsidP="00DE1175">
            <w:pPr>
              <w:spacing w:before="120" w:after="120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B5D">
              <w:rPr>
                <w:rFonts w:ascii="Arial" w:hAnsi="Arial" w:cs="Arial"/>
                <w:sz w:val="20"/>
                <w:szCs w:val="20"/>
              </w:rPr>
              <w:t>ANEXO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B5D">
              <w:rPr>
                <w:rFonts w:ascii="Arial" w:hAnsi="Arial" w:cs="Arial"/>
                <w:sz w:val="20"/>
                <w:szCs w:val="20"/>
              </w:rPr>
              <w:t>III,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0DFAA471" w14:textId="77777777" w:rsidR="0086657D" w:rsidRPr="00A61B5D" w:rsidRDefault="0086657D" w:rsidP="00DE1175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A61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B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A">
              <w:rPr>
                <w:rFonts w:ascii="Arial" w:hAnsi="Arial" w:cs="Arial"/>
                <w:sz w:val="20"/>
                <w:szCs w:val="20"/>
              </w:rPr>
            </w:r>
            <w:r w:rsidR="006B7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B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B5D">
              <w:rPr>
                <w:rFonts w:ascii="Arial" w:hAnsi="Arial" w:cs="Arial"/>
                <w:sz w:val="20"/>
                <w:szCs w:val="20"/>
              </w:rPr>
              <w:tab/>
              <w:t>Fichas de control de gastos devengados y pagados efectivamente.</w:t>
            </w:r>
          </w:p>
        </w:tc>
      </w:tr>
      <w:tr w:rsidR="0086657D" w:rsidRPr="006B49A3" w14:paraId="73F8D2CC" w14:textId="77777777" w:rsidTr="00DE1175">
        <w:trPr>
          <w:trHeight w:val="821"/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3AD875D6" w14:textId="77777777" w:rsidR="0086657D" w:rsidRPr="00A61B5D" w:rsidRDefault="0086657D" w:rsidP="00DE1175">
            <w:pPr>
              <w:spacing w:before="120" w:after="120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B25">
              <w:rPr>
                <w:rFonts w:ascii="Arial" w:hAnsi="Arial" w:cs="Arial"/>
                <w:sz w:val="20"/>
                <w:szCs w:val="20"/>
              </w:rPr>
              <w:t>ANEXO IV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1D2D7546" w14:textId="77777777" w:rsidR="0086657D" w:rsidRPr="00A61B5D" w:rsidRDefault="0086657D" w:rsidP="00DE1175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E22E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E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A">
              <w:rPr>
                <w:rFonts w:ascii="Arial" w:hAnsi="Arial" w:cs="Arial"/>
                <w:sz w:val="20"/>
                <w:szCs w:val="20"/>
              </w:rPr>
            </w:r>
            <w:r w:rsidR="006B7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2E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2E7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Informe de auditor externo ROAC.</w:t>
            </w:r>
          </w:p>
        </w:tc>
      </w:tr>
      <w:tr w:rsidR="0086657D" w:rsidRPr="006B49A3" w14:paraId="0F1E5E05" w14:textId="77777777" w:rsidTr="00DE1175">
        <w:trPr>
          <w:trHeight w:val="821"/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2BBBCA2E" w14:textId="77777777" w:rsidR="0086657D" w:rsidRPr="00A61B5D" w:rsidRDefault="0086657D" w:rsidP="00DE1175">
            <w:pPr>
              <w:spacing w:before="120" w:after="120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V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5E481A1B" w14:textId="77777777" w:rsidR="0086657D" w:rsidRPr="00A61B5D" w:rsidRDefault="0086657D" w:rsidP="00DE1175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E22E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E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A">
              <w:rPr>
                <w:rFonts w:ascii="Arial" w:hAnsi="Arial" w:cs="Arial"/>
                <w:sz w:val="20"/>
                <w:szCs w:val="20"/>
              </w:rPr>
            </w:r>
            <w:r w:rsidR="006B7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2E7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DB6B25">
              <w:rPr>
                <w:rFonts w:ascii="Arial" w:hAnsi="Arial" w:cs="Arial"/>
                <w:sz w:val="20"/>
                <w:szCs w:val="20"/>
              </w:rPr>
              <w:t>Declaración otros ingresos y subvenciones</w:t>
            </w:r>
          </w:p>
        </w:tc>
      </w:tr>
      <w:tr w:rsidR="0086657D" w:rsidRPr="006B49A3" w14:paraId="74674313" w14:textId="77777777" w:rsidTr="00DE1175">
        <w:trPr>
          <w:trHeight w:val="821"/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1B09A1FD" w14:textId="77777777" w:rsidR="0086657D" w:rsidRPr="00A61B5D" w:rsidRDefault="0086657D" w:rsidP="00DE1175">
            <w:pPr>
              <w:spacing w:before="120" w:after="120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B5D">
              <w:rPr>
                <w:rFonts w:ascii="Arial" w:hAnsi="Arial" w:cs="Arial"/>
                <w:sz w:val="20"/>
                <w:szCs w:val="20"/>
              </w:rPr>
              <w:t>ANEXO VI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5B9814EA" w14:textId="77777777" w:rsidR="0086657D" w:rsidRPr="00A61B5D" w:rsidRDefault="0086657D" w:rsidP="00DE1175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A61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B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A">
              <w:rPr>
                <w:rFonts w:ascii="Arial" w:hAnsi="Arial" w:cs="Arial"/>
                <w:sz w:val="20"/>
                <w:szCs w:val="20"/>
              </w:rPr>
            </w:r>
            <w:r w:rsidR="006B7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B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B5D">
              <w:rPr>
                <w:rFonts w:ascii="Arial" w:hAnsi="Arial" w:cs="Arial"/>
                <w:sz w:val="20"/>
                <w:szCs w:val="20"/>
              </w:rPr>
              <w:tab/>
            </w:r>
            <w:r w:rsidRPr="004C27B1">
              <w:rPr>
                <w:rFonts w:ascii="Arial" w:hAnsi="Arial" w:cs="Arial"/>
                <w:sz w:val="20"/>
                <w:szCs w:val="20"/>
              </w:rPr>
              <w:t>Compromiso de custodia de documentación justificativa original</w:t>
            </w:r>
          </w:p>
        </w:tc>
      </w:tr>
      <w:tr w:rsidR="0086657D" w:rsidRPr="006B49A3" w14:paraId="7C224495" w14:textId="77777777" w:rsidTr="00DE1175">
        <w:trPr>
          <w:trHeight w:val="620"/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38852996" w14:textId="77777777" w:rsidR="0086657D" w:rsidRPr="00A61B5D" w:rsidRDefault="0086657D" w:rsidP="00DE1175">
            <w:pPr>
              <w:spacing w:before="120" w:after="120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VII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679938BB" w14:textId="77777777" w:rsidR="0086657D" w:rsidRPr="00A61B5D" w:rsidRDefault="0086657D" w:rsidP="00DE1175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A61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B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A">
              <w:rPr>
                <w:rFonts w:ascii="Arial" w:hAnsi="Arial" w:cs="Arial"/>
                <w:sz w:val="20"/>
                <w:szCs w:val="20"/>
              </w:rPr>
            </w:r>
            <w:r w:rsidR="006B7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B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B5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C27B1">
              <w:rPr>
                <w:rFonts w:ascii="Arial" w:hAnsi="Arial" w:cs="Arial"/>
                <w:sz w:val="20"/>
                <w:szCs w:val="20"/>
              </w:rPr>
              <w:t>eclaración no vinculación con</w:t>
            </w:r>
            <w:r>
              <w:rPr>
                <w:rFonts w:ascii="Arial" w:hAnsi="Arial" w:cs="Arial"/>
                <w:sz w:val="20"/>
                <w:szCs w:val="20"/>
              </w:rPr>
              <w:t xml:space="preserve"> terceros</w:t>
            </w:r>
          </w:p>
        </w:tc>
      </w:tr>
      <w:tr w:rsidR="0086657D" w:rsidRPr="006B49A3" w14:paraId="72997502" w14:textId="77777777" w:rsidTr="00DE1175">
        <w:trPr>
          <w:trHeight w:val="821"/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49AE027D" w14:textId="77777777" w:rsidR="0086657D" w:rsidRPr="00A61B5D" w:rsidRDefault="0086657D" w:rsidP="00DE1175">
            <w:pPr>
              <w:spacing w:before="120" w:after="120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VIII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33A240B7" w14:textId="77777777" w:rsidR="0086657D" w:rsidRPr="00A61B5D" w:rsidRDefault="0086657D" w:rsidP="00DE1175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A61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B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A">
              <w:rPr>
                <w:rFonts w:ascii="Arial" w:hAnsi="Arial" w:cs="Arial"/>
                <w:sz w:val="20"/>
                <w:szCs w:val="20"/>
              </w:rPr>
            </w:r>
            <w:r w:rsidR="006B7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B5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D</w:t>
            </w:r>
            <w:r w:rsidRPr="009569B8">
              <w:rPr>
                <w:rFonts w:ascii="Arial" w:hAnsi="Arial" w:cs="Arial"/>
                <w:sz w:val="20"/>
                <w:szCs w:val="20"/>
              </w:rPr>
              <w:t>eclaración no coincidencia de facturas</w:t>
            </w:r>
          </w:p>
        </w:tc>
      </w:tr>
      <w:tr w:rsidR="0086657D" w:rsidRPr="006B49A3" w14:paraId="17D96C3C" w14:textId="77777777" w:rsidTr="00DE1175">
        <w:trPr>
          <w:trHeight w:val="821"/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042AC757" w14:textId="77777777" w:rsidR="0086657D" w:rsidRPr="00A61B5D" w:rsidRDefault="0086657D" w:rsidP="00DE1175">
            <w:pPr>
              <w:spacing w:before="120" w:after="120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IX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782E0096" w14:textId="77777777" w:rsidR="0086657D" w:rsidRPr="00A61B5D" w:rsidRDefault="0086657D" w:rsidP="00DE1175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A61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B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A">
              <w:rPr>
                <w:rFonts w:ascii="Arial" w:hAnsi="Arial" w:cs="Arial"/>
                <w:sz w:val="20"/>
                <w:szCs w:val="20"/>
              </w:rPr>
            </w:r>
            <w:r w:rsidR="006B7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B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B5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569B8">
              <w:rPr>
                <w:rFonts w:ascii="Arial" w:hAnsi="Arial" w:cs="Arial"/>
                <w:sz w:val="20"/>
                <w:szCs w:val="20"/>
              </w:rPr>
              <w:t>arte de horas</w:t>
            </w:r>
          </w:p>
        </w:tc>
      </w:tr>
      <w:tr w:rsidR="0086657D" w:rsidRPr="006B49A3" w14:paraId="0E020DBA" w14:textId="77777777" w:rsidTr="00DE1175">
        <w:trPr>
          <w:trHeight w:val="65"/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0B1A0973" w14:textId="77777777" w:rsidR="0086657D" w:rsidRPr="00A61B5D" w:rsidRDefault="0086657D" w:rsidP="00DE1175">
            <w:pPr>
              <w:spacing w:before="120" w:after="120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B5D">
              <w:rPr>
                <w:rFonts w:ascii="Arial" w:hAnsi="Arial" w:cs="Arial"/>
                <w:sz w:val="20"/>
                <w:szCs w:val="20"/>
              </w:rPr>
              <w:lastRenderedPageBreak/>
              <w:t>ANEXO X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00E9377B" w14:textId="77777777" w:rsidR="0086657D" w:rsidRPr="00A61B5D" w:rsidRDefault="0086657D" w:rsidP="00DE1175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A61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B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A">
              <w:rPr>
                <w:rFonts w:ascii="Arial" w:hAnsi="Arial" w:cs="Arial"/>
                <w:sz w:val="20"/>
                <w:szCs w:val="20"/>
              </w:rPr>
            </w:r>
            <w:r w:rsidR="006B7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B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B5D">
              <w:rPr>
                <w:rFonts w:ascii="Arial" w:hAnsi="Arial" w:cs="Arial"/>
                <w:sz w:val="20"/>
                <w:szCs w:val="20"/>
              </w:rPr>
              <w:tab/>
              <w:t>Declaración de Ausencia de Conflictos de Intereses (DACI) firmada de todas las personas participantes en los procedimientos de contratación vinculados a la ejecución de las acciones subvencionadas.</w:t>
            </w:r>
          </w:p>
        </w:tc>
      </w:tr>
    </w:tbl>
    <w:p w14:paraId="7FD55A35" w14:textId="77777777" w:rsidR="0086657D" w:rsidRPr="00AE49F1" w:rsidRDefault="0086657D" w:rsidP="0086657D">
      <w:pPr>
        <w:jc w:val="both"/>
        <w:rPr>
          <w:rFonts w:ascii="Arial" w:hAnsi="Arial" w:cs="Arial"/>
          <w:sz w:val="20"/>
          <w:szCs w:val="20"/>
        </w:rPr>
      </w:pPr>
    </w:p>
    <w:p w14:paraId="36F28D17" w14:textId="77777777" w:rsidR="0086657D" w:rsidRDefault="0086657D" w:rsidP="0086657D">
      <w:pPr>
        <w:jc w:val="both"/>
        <w:rPr>
          <w:rFonts w:ascii="Arial" w:hAnsi="Arial" w:cs="Arial"/>
          <w:sz w:val="20"/>
          <w:szCs w:val="20"/>
        </w:rPr>
      </w:pPr>
    </w:p>
    <w:p w14:paraId="121B87E5" w14:textId="77777777" w:rsidR="0086657D" w:rsidRPr="00AE49F1" w:rsidRDefault="0086657D" w:rsidP="0086657D">
      <w:pPr>
        <w:jc w:val="both"/>
        <w:rPr>
          <w:rFonts w:ascii="Arial" w:hAnsi="Arial" w:cs="Arial"/>
          <w:sz w:val="20"/>
          <w:szCs w:val="20"/>
        </w:rPr>
      </w:pPr>
      <w:r w:rsidRPr="00AE49F1">
        <w:rPr>
          <w:rFonts w:ascii="Arial" w:hAnsi="Arial" w:cs="Arial"/>
          <w:sz w:val="20"/>
          <w:szCs w:val="20"/>
        </w:rPr>
        <w:t>Adicionalmente, se acompañan los siguientes documentos relevantes que el beneficiario desea aportar:</w:t>
      </w:r>
    </w:p>
    <w:tbl>
      <w:tblPr>
        <w:tblW w:w="92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7488"/>
      </w:tblGrid>
      <w:tr w:rsidR="0086657D" w:rsidRPr="00EE4EAF" w14:paraId="47B72CE0" w14:textId="77777777" w:rsidTr="00DE1175">
        <w:trPr>
          <w:trHeight w:val="567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45391C2E" w14:textId="77777777" w:rsidR="0086657D" w:rsidRPr="00EE4EAF" w:rsidRDefault="0086657D" w:rsidP="00DE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EE4EAF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 w:rsidRPr="00EE4E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3AFAEF32" w14:textId="77777777" w:rsidR="0086657D" w:rsidRPr="00EE4EAF" w:rsidRDefault="0086657D" w:rsidP="00DE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Denominación   /   Título   /   Contenido</w:t>
            </w:r>
          </w:p>
        </w:tc>
      </w:tr>
    </w:tbl>
    <w:p w14:paraId="163182B2" w14:textId="77777777" w:rsidR="007C0397" w:rsidRPr="0086657D" w:rsidRDefault="007C0397" w:rsidP="0086657D"/>
    <w:sectPr w:rsidR="007C0397" w:rsidRPr="0086657D" w:rsidSect="007D6468">
      <w:headerReference w:type="default" r:id="rId8"/>
      <w:footerReference w:type="defaul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AA18" w14:textId="77777777" w:rsidR="006B729A" w:rsidRDefault="006B729A" w:rsidP="007C0397">
      <w:pPr>
        <w:spacing w:after="0" w:line="240" w:lineRule="auto"/>
      </w:pPr>
      <w:r>
        <w:separator/>
      </w:r>
    </w:p>
  </w:endnote>
  <w:endnote w:type="continuationSeparator" w:id="0">
    <w:p w14:paraId="753F7BAC" w14:textId="77777777" w:rsidR="006B729A" w:rsidRDefault="006B729A" w:rsidP="007C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7533"/>
      <w:docPartObj>
        <w:docPartGallery w:val="Page Numbers (Bottom of Page)"/>
        <w:docPartUnique/>
      </w:docPartObj>
    </w:sdtPr>
    <w:sdtEndPr/>
    <w:sdtContent>
      <w:p w14:paraId="31B991B4" w14:textId="60F06008" w:rsidR="00457018" w:rsidRDefault="0045701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53CD7" w14:textId="77777777" w:rsidR="0021254B" w:rsidRDefault="002125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F1AC" w14:textId="77777777" w:rsidR="006B729A" w:rsidRDefault="006B729A" w:rsidP="007C0397">
      <w:pPr>
        <w:spacing w:after="0" w:line="240" w:lineRule="auto"/>
      </w:pPr>
      <w:r>
        <w:separator/>
      </w:r>
    </w:p>
  </w:footnote>
  <w:footnote w:type="continuationSeparator" w:id="0">
    <w:p w14:paraId="4C024E26" w14:textId="77777777" w:rsidR="006B729A" w:rsidRDefault="006B729A" w:rsidP="007C0397">
      <w:pPr>
        <w:spacing w:after="0" w:line="240" w:lineRule="auto"/>
      </w:pPr>
      <w:r>
        <w:continuationSeparator/>
      </w:r>
    </w:p>
  </w:footnote>
  <w:footnote w:id="1">
    <w:p w14:paraId="594173CD" w14:textId="77777777" w:rsidR="0086657D" w:rsidRPr="002E3BA0" w:rsidRDefault="0086657D" w:rsidP="0086657D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Pr="002E3BA0">
        <w:rPr>
          <w:i/>
        </w:rPr>
        <w:t xml:space="preserve"> Nombre del Representante Legal de la entidad beneficiaria.</w:t>
      </w:r>
    </w:p>
  </w:footnote>
  <w:footnote w:id="2">
    <w:p w14:paraId="3F0464ED" w14:textId="77777777" w:rsidR="0086657D" w:rsidRPr="00A61B5D" w:rsidRDefault="0086657D" w:rsidP="0086657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A61B5D">
        <w:rPr>
          <w:i/>
        </w:rPr>
        <w:t>Otros gastos, formación y preparación de material formativo, consultoría para la adquisición, protección y comercio de Derechos de Propiedad Industrial e Intelectual y acuerdos de licencias, consultoría sobre el empleo de normas, bancos de datos e investigación de mercados, internacionalización de las actividades, alquiler de servidores informáticos, suministros y productos similares, y cualquier otro que se derive directamente de la actuación y sea necesario para su ejecución.</w:t>
      </w:r>
    </w:p>
  </w:footnote>
  <w:footnote w:id="3">
    <w:p w14:paraId="26A0AFB1" w14:textId="77777777" w:rsidR="0086657D" w:rsidRDefault="0086657D" w:rsidP="0086657D">
      <w:pPr>
        <w:pStyle w:val="Textonotapie"/>
      </w:pPr>
      <w:r w:rsidRPr="00A61B5D">
        <w:rPr>
          <w:rStyle w:val="Refdenotaalpie"/>
        </w:rPr>
        <w:footnoteRef/>
      </w:r>
      <w:r w:rsidRPr="00A61B5D">
        <w:t xml:space="preserve"> </w:t>
      </w:r>
      <w:r w:rsidRPr="00A61B5D">
        <w:rPr>
          <w:i/>
        </w:rPr>
        <w:t>Señalar los documentos que acompañen la solicitud de verificación técnico-económica.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6858" w14:textId="25E2D64C" w:rsidR="007C0397" w:rsidRDefault="00A94871" w:rsidP="00A94871">
    <w:pPr>
      <w:jc w:val="center"/>
    </w:pPr>
    <w:r>
      <w:rPr>
        <w:noProof/>
      </w:rPr>
      <w:drawing>
        <wp:inline distT="0" distB="0" distL="0" distR="0" wp14:anchorId="1173464C" wp14:editId="0E5C9EF0">
          <wp:extent cx="1493520" cy="438334"/>
          <wp:effectExtent l="0" t="0" r="0" b="0"/>
          <wp:docPr id="10" name="Imagen 10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nterfaz de usuario gráfica, Aplicación, Team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3877" cy="44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4A220D" wp14:editId="4108FD6D">
          <wp:extent cx="1287780" cy="461899"/>
          <wp:effectExtent l="0" t="0" r="7620" b="0"/>
          <wp:docPr id="11" name="Imagen 1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11" b="17224"/>
                  <a:stretch/>
                </pic:blipFill>
                <pic:spPr bwMode="auto">
                  <a:xfrm>
                    <a:off x="0" y="0"/>
                    <a:ext cx="1354517" cy="4858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EF1AFD" wp14:editId="6592FB8D">
          <wp:extent cx="2227949" cy="444544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7949" cy="444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79"/>
    <w:rsid w:val="00086A75"/>
    <w:rsid w:val="0017251E"/>
    <w:rsid w:val="0021254B"/>
    <w:rsid w:val="002234C6"/>
    <w:rsid w:val="0029310B"/>
    <w:rsid w:val="002D3225"/>
    <w:rsid w:val="003D144F"/>
    <w:rsid w:val="00457018"/>
    <w:rsid w:val="004650B9"/>
    <w:rsid w:val="00480C6B"/>
    <w:rsid w:val="0048580A"/>
    <w:rsid w:val="00641CDC"/>
    <w:rsid w:val="00697FCC"/>
    <w:rsid w:val="006B729A"/>
    <w:rsid w:val="007041CB"/>
    <w:rsid w:val="007C0397"/>
    <w:rsid w:val="007C41DE"/>
    <w:rsid w:val="007D6468"/>
    <w:rsid w:val="008229D8"/>
    <w:rsid w:val="0086657D"/>
    <w:rsid w:val="008B4E66"/>
    <w:rsid w:val="008B5E0A"/>
    <w:rsid w:val="008F2779"/>
    <w:rsid w:val="00923C85"/>
    <w:rsid w:val="00925D0C"/>
    <w:rsid w:val="00961E65"/>
    <w:rsid w:val="00A0732A"/>
    <w:rsid w:val="00A61B5D"/>
    <w:rsid w:val="00A84EE3"/>
    <w:rsid w:val="00A94871"/>
    <w:rsid w:val="00AB4596"/>
    <w:rsid w:val="00B114D8"/>
    <w:rsid w:val="00C34CCE"/>
    <w:rsid w:val="00C54F15"/>
    <w:rsid w:val="00CB5C9A"/>
    <w:rsid w:val="00DB6B25"/>
    <w:rsid w:val="00E22E76"/>
    <w:rsid w:val="00E4024E"/>
    <w:rsid w:val="00E97BDC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5D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0397"/>
    <w:pPr>
      <w:keepNext/>
      <w:spacing w:after="0" w:line="240" w:lineRule="auto"/>
      <w:ind w:right="-29"/>
      <w:outlineLvl w:val="0"/>
    </w:pPr>
    <w:rPr>
      <w:rFonts w:ascii="Helvetica" w:eastAsia="Times New Roman" w:hAnsi="Helvetica" w:cs="Times New Roman"/>
      <w:b/>
      <w:kern w:val="0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397"/>
  </w:style>
  <w:style w:type="paragraph" w:styleId="Piedepgina">
    <w:name w:val="footer"/>
    <w:basedOn w:val="Normal"/>
    <w:link w:val="PiedepginaCar"/>
    <w:uiPriority w:val="99"/>
    <w:unhideWhenUsed/>
    <w:rsid w:val="007C0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397"/>
  </w:style>
  <w:style w:type="character" w:customStyle="1" w:styleId="Ttulo1Car">
    <w:name w:val="Título 1 Car"/>
    <w:basedOn w:val="Fuentedeprrafopredeter"/>
    <w:link w:val="Ttulo1"/>
    <w:rsid w:val="007C0397"/>
    <w:rPr>
      <w:rFonts w:ascii="Helvetica" w:eastAsia="Times New Roman" w:hAnsi="Helvetica" w:cs="Times New Roman"/>
      <w:b/>
      <w:kern w:val="0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7C0397"/>
    <w:pPr>
      <w:tabs>
        <w:tab w:val="left" w:pos="8460"/>
      </w:tabs>
      <w:spacing w:after="0" w:line="240" w:lineRule="auto"/>
    </w:pPr>
    <w:rPr>
      <w:rFonts w:ascii="Arial" w:eastAsia="Times New Roman" w:hAnsi="Arial" w:cs="Arial"/>
      <w:kern w:val="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0397"/>
    <w:rPr>
      <w:rFonts w:ascii="Arial" w:eastAsia="Times New Roman" w:hAnsi="Arial" w:cs="Arial"/>
      <w:kern w:val="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03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C0397"/>
    <w:rPr>
      <w:rFonts w:ascii="Times New Roman" w:eastAsia="Times New Roman" w:hAnsi="Times New Roman" w:cs="Times New Roman"/>
      <w:kern w:val="0"/>
      <w:sz w:val="20"/>
      <w:szCs w:val="20"/>
      <w:lang w:eastAsia="es-ES"/>
    </w:rPr>
  </w:style>
  <w:style w:type="character" w:styleId="Refdenotaalpie">
    <w:name w:val="footnote reference"/>
    <w:semiHidden/>
    <w:rsid w:val="007C0397"/>
    <w:rPr>
      <w:vertAlign w:val="superscript"/>
    </w:rPr>
  </w:style>
  <w:style w:type="paragraph" w:customStyle="1" w:styleId="Default">
    <w:name w:val="Default"/>
    <w:rsid w:val="007C0397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kern w:val="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3C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3C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3C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C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C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1ADBEA8F54DA48AC0B0758860DDEFA" ma:contentTypeVersion="1" ma:contentTypeDescription="Crear nuevo documento." ma:contentTypeScope="" ma:versionID="ee8af3559d819592ca9a2541a42c0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D4D97-BA1F-4920-9994-53431E1BB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83D24-E046-459D-AE08-1AC3DEF08749}"/>
</file>

<file path=customXml/itemProps3.xml><?xml version="1.0" encoding="utf-8"?>
<ds:datastoreItem xmlns:ds="http://schemas.openxmlformats.org/officeDocument/2006/customXml" ds:itemID="{B98CCBA2-84C9-4C68-9509-4149D5B2DD93}"/>
</file>

<file path=customXml/itemProps4.xml><?xml version="1.0" encoding="utf-8"?>
<ds:datastoreItem xmlns:ds="http://schemas.openxmlformats.org/officeDocument/2006/customXml" ds:itemID="{59FED8D5-264D-415C-911F-1B8350D96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2025-04-21T10:20:00Z</dcterms:created>
  <dcterms:modified xsi:type="dcterms:W3CDTF">2025-04-21T10:20:00Z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0x0101007C1ADBEA8F54DA48AC0B0758860DDEFA</vt:lpwstr>
  </property>
</Properties>
</file>