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EC2F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lang w:eastAsia="es-ES"/>
        </w:rPr>
      </w:pPr>
    </w:p>
    <w:p w14:paraId="5D0174B4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lang w:eastAsia="es-ES"/>
        </w:rPr>
      </w:pPr>
    </w:p>
    <w:p w14:paraId="1BE70EFC" w14:textId="77777777" w:rsidR="00204FDE" w:rsidRPr="0092583A" w:rsidRDefault="00204FDE" w:rsidP="00204FDE">
      <w:pPr>
        <w:pStyle w:val="Ttulo1"/>
        <w:numPr>
          <w:ilvl w:val="0"/>
          <w:numId w:val="0"/>
        </w:numPr>
        <w:suppressAutoHyphens/>
        <w:ind w:left="432"/>
        <w:jc w:val="center"/>
        <w:rPr>
          <w:rFonts w:ascii="Corbel" w:hAnsi="Corbel"/>
        </w:rPr>
      </w:pPr>
      <w:bookmarkStart w:id="0" w:name="_Toc187221505"/>
      <w:r w:rsidRPr="00CF44B7">
        <w:rPr>
          <w:rFonts w:ascii="Corbel" w:hAnsi="Corbel"/>
        </w:rPr>
        <w:t xml:space="preserve">ANEXO </w:t>
      </w:r>
      <w:r>
        <w:rPr>
          <w:rFonts w:ascii="Corbel" w:hAnsi="Corbel"/>
        </w:rPr>
        <w:t>5</w:t>
      </w:r>
      <w:r w:rsidRPr="00CF44B7">
        <w:rPr>
          <w:rFonts w:ascii="Corbel" w:hAnsi="Corbel"/>
        </w:rPr>
        <w:t>. CERTIFICACIÓN DE GASTOS DE INVERSIÓN</w:t>
      </w:r>
      <w:bookmarkEnd w:id="0"/>
    </w:p>
    <w:p w14:paraId="0A369B1D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lang w:eastAsia="es-ES"/>
        </w:rPr>
      </w:pPr>
    </w:p>
    <w:p w14:paraId="6BE95889" w14:textId="77777777" w:rsidR="00204FDE" w:rsidRPr="0092583A" w:rsidRDefault="00204FDE" w:rsidP="00204FDE">
      <w:pPr>
        <w:suppressAutoHyphens/>
        <w:rPr>
          <w:rFonts w:ascii="Corbel" w:hAnsi="Corbel"/>
        </w:rPr>
      </w:pPr>
      <w:r w:rsidRPr="0092583A">
        <w:rPr>
          <w:rFonts w:ascii="Corbel" w:hAnsi="Corbel"/>
        </w:rPr>
        <w:t xml:space="preserve">Se considerarán subvencionables aquellos gastos para mejorar los recursos culturales o naturales de base, las instalaciones asociadas, su accesibilidad y adecuación de los recursos y servicios que componen la experiencia turística, </w:t>
      </w:r>
      <w:r w:rsidRPr="0092583A">
        <w:rPr>
          <w:rFonts w:ascii="Corbel" w:hAnsi="Corbel"/>
          <w:b/>
        </w:rPr>
        <w:t>siempre que estén dirigidas a incrementar la sostenibilidad y la eficiencia y que impliquen un avance hacia una economía baja en carbono y la reducción en la generación de residuos, incluido el fomento de la reutilización de productos y la economía circular</w:t>
      </w:r>
      <w:r w:rsidRPr="0092583A">
        <w:rPr>
          <w:rFonts w:ascii="Corbel" w:hAnsi="Corbel"/>
        </w:rPr>
        <w:t>.</w:t>
      </w:r>
    </w:p>
    <w:p w14:paraId="71F67807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lang w:eastAsia="es-ES"/>
        </w:rPr>
      </w:pPr>
      <w:r w:rsidRPr="0092583A">
        <w:rPr>
          <w:rFonts w:ascii="Corbel" w:hAnsi="Corbel" w:cstheme="minorHAnsi"/>
          <w:color w:val="000000"/>
          <w:szCs w:val="22"/>
          <w:lang w:eastAsia="es-ES"/>
        </w:rPr>
        <w:t>Por tanto, la relación de gastos e inversiones en obras de rehabilitación y mejora de los recursos naturales y culturales, se acompañará de un informe que justifique que dichos gastos e inversiones cumplen dicho requisito.</w:t>
      </w:r>
    </w:p>
    <w:p w14:paraId="176792EA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lang w:eastAsia="es-ES"/>
        </w:rPr>
      </w:pPr>
    </w:p>
    <w:p w14:paraId="7B7BE3E9" w14:textId="77777777" w:rsidR="00204FDE" w:rsidRPr="00FB00E1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b/>
          <w:color w:val="000000"/>
          <w:szCs w:val="22"/>
          <w:lang w:eastAsia="es-ES"/>
        </w:rPr>
      </w:pPr>
      <w:r w:rsidRPr="00FB00E1">
        <w:rPr>
          <w:rFonts w:ascii="Corbel" w:hAnsi="Corbel" w:cstheme="minorHAnsi"/>
          <w:color w:val="000000"/>
          <w:szCs w:val="22"/>
          <w:lang w:eastAsia="es-ES"/>
        </w:rPr>
        <w:t xml:space="preserve">El ANEXO 5 </w:t>
      </w:r>
      <w:r w:rsidRPr="00FB00E1">
        <w:rPr>
          <w:rFonts w:ascii="Corbel" w:hAnsi="Corbel" w:cstheme="minorHAnsi"/>
          <w:b/>
          <w:color w:val="000000"/>
          <w:szCs w:val="22"/>
          <w:lang w:eastAsia="es-ES"/>
        </w:rPr>
        <w:t xml:space="preserve">debe ir electrónicamente firmado por el representante de la entidad </w:t>
      </w:r>
      <w:r w:rsidRPr="00FB00E1">
        <w:rPr>
          <w:rFonts w:ascii="Corbel" w:hAnsi="Corbel"/>
          <w:b/>
          <w:szCs w:val="22"/>
        </w:rPr>
        <w:t xml:space="preserve">y presentado en formato </w:t>
      </w:r>
      <w:proofErr w:type="spellStart"/>
      <w:r w:rsidRPr="00FB00E1">
        <w:rPr>
          <w:rFonts w:ascii="Corbel" w:hAnsi="Corbel"/>
          <w:b/>
          <w:szCs w:val="22"/>
        </w:rPr>
        <w:t>pdf</w:t>
      </w:r>
      <w:proofErr w:type="spellEnd"/>
      <w:r w:rsidRPr="00FB00E1">
        <w:rPr>
          <w:rFonts w:ascii="Corbel" w:hAnsi="Corbel"/>
          <w:b/>
          <w:szCs w:val="22"/>
        </w:rPr>
        <w:t>.</w:t>
      </w:r>
    </w:p>
    <w:p w14:paraId="5AE357BB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lang w:eastAsia="es-ES"/>
        </w:rPr>
      </w:pPr>
      <w:r w:rsidRPr="00FB00E1">
        <w:rPr>
          <w:rFonts w:ascii="Corbel" w:hAnsi="Corbel" w:cstheme="minorHAnsi"/>
          <w:b/>
          <w:color w:val="000000"/>
          <w:szCs w:val="22"/>
          <w:lang w:eastAsia="es-ES"/>
        </w:rPr>
        <w:t xml:space="preserve">En el caso de concurrir en agrupación, </w:t>
      </w:r>
      <w:r w:rsidRPr="00FB00E1">
        <w:rPr>
          <w:rFonts w:ascii="Corbel" w:hAnsi="Corbel" w:cstheme="minorHAnsi"/>
          <w:color w:val="000000"/>
          <w:szCs w:val="22"/>
          <w:lang w:eastAsia="es-ES"/>
        </w:rPr>
        <w:t>se deberá presentar un ANEXO 5 por cada entidad que forma par-te de la agrupación y este debe ir firmado electrónicamente por el representante</w:t>
      </w:r>
      <w:r w:rsidRPr="0092583A">
        <w:rPr>
          <w:rFonts w:ascii="Corbel" w:hAnsi="Corbel" w:cstheme="minorHAnsi"/>
          <w:color w:val="000000"/>
          <w:szCs w:val="22"/>
          <w:lang w:eastAsia="es-ES"/>
        </w:rPr>
        <w:t xml:space="preserve"> de cada una de las entidades que figuran en el Acuerdo de agrupación </w:t>
      </w:r>
      <w:r w:rsidRPr="0092583A">
        <w:rPr>
          <w:rFonts w:ascii="Corbel" w:hAnsi="Corbel"/>
          <w:szCs w:val="22"/>
        </w:rPr>
        <w:t xml:space="preserve">y presentado en formato </w:t>
      </w:r>
      <w:proofErr w:type="spellStart"/>
      <w:r w:rsidRPr="0092583A">
        <w:rPr>
          <w:rFonts w:ascii="Corbel" w:hAnsi="Corbel"/>
          <w:szCs w:val="22"/>
        </w:rPr>
        <w:t>pdf</w:t>
      </w:r>
      <w:proofErr w:type="spellEnd"/>
      <w:r w:rsidRPr="0092583A">
        <w:rPr>
          <w:rFonts w:ascii="Corbel" w:hAnsi="Corbel"/>
          <w:szCs w:val="22"/>
        </w:rPr>
        <w:t>.</w:t>
      </w:r>
    </w:p>
    <w:p w14:paraId="5EA984F6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u w:val="single"/>
          <w:lang w:eastAsia="es-ES"/>
        </w:rPr>
      </w:pPr>
    </w:p>
    <w:p w14:paraId="285EBE04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u w:val="single"/>
          <w:lang w:eastAsia="es-ES"/>
        </w:rPr>
      </w:pPr>
    </w:p>
    <w:p w14:paraId="55AC6177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u w:val="single"/>
          <w:lang w:eastAsia="es-ES"/>
        </w:rPr>
      </w:pPr>
    </w:p>
    <w:p w14:paraId="5123ED0B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u w:val="single"/>
          <w:lang w:eastAsia="es-ES"/>
        </w:rPr>
      </w:pPr>
    </w:p>
    <w:p w14:paraId="6A499E87" w14:textId="77777777" w:rsidR="00204FDE" w:rsidRPr="0092583A" w:rsidRDefault="00204FDE" w:rsidP="00204FDE">
      <w:pPr>
        <w:suppressAutoHyphens/>
        <w:autoSpaceDE w:val="0"/>
        <w:autoSpaceDN w:val="0"/>
        <w:adjustRightInd w:val="0"/>
        <w:spacing w:after="120"/>
        <w:rPr>
          <w:rFonts w:ascii="Corbel" w:hAnsi="Corbel" w:cstheme="minorHAnsi"/>
          <w:color w:val="000000"/>
          <w:szCs w:val="22"/>
          <w:u w:val="single"/>
          <w:lang w:eastAsia="es-ES"/>
        </w:rPr>
        <w:sectPr w:rsidR="00204FDE" w:rsidRPr="0092583A" w:rsidSect="003027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567" w:left="1134" w:header="1134" w:footer="510" w:gutter="0"/>
          <w:cols w:space="708"/>
          <w:titlePg/>
          <w:docGrid w:linePitch="360"/>
        </w:sectPr>
      </w:pPr>
    </w:p>
    <w:p w14:paraId="25539196" w14:textId="77777777" w:rsidR="00204FDE" w:rsidRPr="006B35CC" w:rsidRDefault="00204FDE" w:rsidP="00204FDE">
      <w:pPr>
        <w:spacing w:after="0"/>
        <w:jc w:val="left"/>
        <w:rPr>
          <w:rFonts w:ascii="Corbel" w:hAnsi="Corbel"/>
          <w:b/>
          <w:sz w:val="20"/>
          <w:szCs w:val="20"/>
        </w:rPr>
      </w:pPr>
      <w:r w:rsidRPr="006B35CC">
        <w:rPr>
          <w:rFonts w:ascii="Corbel" w:hAnsi="Corbel"/>
          <w:b/>
          <w:sz w:val="20"/>
          <w:szCs w:val="20"/>
        </w:rPr>
        <w:lastRenderedPageBreak/>
        <w:t>CONVOCATORIA:</w:t>
      </w:r>
    </w:p>
    <w:p w14:paraId="1204FA97" w14:textId="77777777" w:rsidR="00204FDE" w:rsidRPr="006B35CC" w:rsidRDefault="00204FDE" w:rsidP="00204FDE">
      <w:pPr>
        <w:spacing w:after="0"/>
        <w:jc w:val="left"/>
        <w:rPr>
          <w:rFonts w:ascii="Corbel" w:hAnsi="Corbel"/>
          <w:b/>
          <w:sz w:val="20"/>
          <w:szCs w:val="20"/>
        </w:rPr>
      </w:pPr>
      <w:r w:rsidRPr="006B35CC">
        <w:rPr>
          <w:rFonts w:ascii="Corbel" w:hAnsi="Corbel"/>
          <w:b/>
          <w:sz w:val="20"/>
          <w:szCs w:val="20"/>
        </w:rPr>
        <w:t>AÑO:</w:t>
      </w:r>
    </w:p>
    <w:p w14:paraId="640E3730" w14:textId="77777777" w:rsidR="00204FDE" w:rsidRPr="006B35CC" w:rsidRDefault="00204FDE" w:rsidP="00204FDE">
      <w:pPr>
        <w:spacing w:after="0"/>
        <w:jc w:val="left"/>
        <w:rPr>
          <w:rFonts w:ascii="Corbel" w:hAnsi="Corbel"/>
          <w:b/>
          <w:sz w:val="20"/>
          <w:szCs w:val="20"/>
        </w:rPr>
      </w:pPr>
      <w:proofErr w:type="spellStart"/>
      <w:r w:rsidRPr="006B35CC">
        <w:rPr>
          <w:rFonts w:ascii="Corbel" w:hAnsi="Corbel"/>
          <w:b/>
          <w:sz w:val="20"/>
          <w:szCs w:val="20"/>
        </w:rPr>
        <w:t>Nº</w:t>
      </w:r>
      <w:proofErr w:type="spellEnd"/>
      <w:r w:rsidRPr="006B35CC">
        <w:rPr>
          <w:rFonts w:ascii="Corbel" w:hAnsi="Corbel"/>
          <w:b/>
          <w:sz w:val="20"/>
          <w:szCs w:val="20"/>
        </w:rPr>
        <w:t xml:space="preserve"> EXPEDIENTE:</w:t>
      </w:r>
    </w:p>
    <w:p w14:paraId="10681F75" w14:textId="77777777" w:rsidR="00204FDE" w:rsidRPr="0092583A" w:rsidRDefault="00204FDE" w:rsidP="00204FDE">
      <w:pPr>
        <w:rPr>
          <w:rFonts w:ascii="Corbel" w:hAnsi="Corbel"/>
          <w:szCs w:val="22"/>
        </w:rPr>
      </w:pPr>
    </w:p>
    <w:tbl>
      <w:tblPr>
        <w:tblpPr w:leftFromText="141" w:rightFromText="141" w:bottomFromText="160" w:vertAnchor="text" w:horzAnchor="margin" w:tblpXSpec="center" w:tblpY="-21"/>
        <w:tblW w:w="15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1117"/>
        <w:gridCol w:w="1113"/>
        <w:gridCol w:w="2660"/>
        <w:gridCol w:w="886"/>
        <w:gridCol w:w="1119"/>
        <w:gridCol w:w="840"/>
        <w:gridCol w:w="919"/>
        <w:gridCol w:w="1084"/>
        <w:gridCol w:w="733"/>
        <w:gridCol w:w="1187"/>
        <w:gridCol w:w="1199"/>
        <w:gridCol w:w="1258"/>
      </w:tblGrid>
      <w:tr w:rsidR="00204FDE" w:rsidRPr="0092583A" w14:paraId="1129DDD9" w14:textId="77777777" w:rsidTr="00AD471E">
        <w:trPr>
          <w:trHeight w:val="320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8B7804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proofErr w:type="spellStart"/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Nº</w:t>
            </w:r>
            <w:proofErr w:type="spellEnd"/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 xml:space="preserve"> orden</w:t>
            </w: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br/>
              <w:t>(según relación de facturas)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87E0E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 xml:space="preserve">Concepto 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CB171E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Proveedor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42ABA6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Descripción del gasto / Relación con el proyecto</w:t>
            </w:r>
          </w:p>
        </w:tc>
        <w:tc>
          <w:tcPr>
            <w:tcW w:w="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BFB94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proofErr w:type="spellStart"/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Nº</w:t>
            </w:r>
            <w:proofErr w:type="spellEnd"/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 xml:space="preserve"> Factura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348914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Fecha Factura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37B9064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Fecha pago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5F3B26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Mé</w:t>
            </w: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 xml:space="preserve">todo de pago 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6CED1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Base imponible (€)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D0150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IVA (€)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C34B38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TOTAL  (</w:t>
            </w:r>
            <w:proofErr w:type="gramEnd"/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Base imponible + IVA) (€)</w:t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29541E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% Imputación al proyecto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8D0C9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Importe imputado al proyecto</w:t>
            </w:r>
          </w:p>
        </w:tc>
      </w:tr>
      <w:tr w:rsidR="00204FDE" w:rsidRPr="0092583A" w14:paraId="549D6355" w14:textId="77777777" w:rsidTr="00AD471E">
        <w:trPr>
          <w:trHeight w:val="254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E307639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434188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D9D2F16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241C3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B067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5136AE1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4F8124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308A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F280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EC9F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8D7D318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AC9ED93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FAC008A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</w:tr>
      <w:tr w:rsidR="00204FDE" w:rsidRPr="0092583A" w14:paraId="39DEF54C" w14:textId="77777777" w:rsidTr="00AD471E">
        <w:trPr>
          <w:trHeight w:val="254"/>
        </w:trPr>
        <w:tc>
          <w:tcPr>
            <w:tcW w:w="97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4F88C5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E2DDFD8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0F13851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10A1C8B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5E547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3699F7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618A8A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AB627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AEBCE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351E6B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5DCCDE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2D316D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7210C3B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</w:tr>
      <w:tr w:rsidR="00204FDE" w:rsidRPr="0092583A" w14:paraId="7192E2FC" w14:textId="77777777" w:rsidTr="00AD471E">
        <w:trPr>
          <w:trHeight w:val="254"/>
        </w:trPr>
        <w:tc>
          <w:tcPr>
            <w:tcW w:w="97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975317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FF849D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334ED1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07818C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B04C0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0D202A7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3BCB6C1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BBEE2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BC7C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CCC74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1DC54D4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CAF4F4A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C81908A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</w:tr>
      <w:tr w:rsidR="00204FDE" w:rsidRPr="0092583A" w14:paraId="1004DFD8" w14:textId="77777777" w:rsidTr="00AD471E">
        <w:trPr>
          <w:trHeight w:val="254"/>
        </w:trPr>
        <w:tc>
          <w:tcPr>
            <w:tcW w:w="97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B1ACA1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DC8C261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9D5E924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E5DE51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2B7DF9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68C9DC9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B8E0A40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2C181C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5C25C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E3B9C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1E190A3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5768333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E940807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</w:tr>
      <w:tr w:rsidR="00204FDE" w:rsidRPr="0092583A" w14:paraId="3D77BB00" w14:textId="77777777" w:rsidTr="00AD471E">
        <w:trPr>
          <w:trHeight w:val="254"/>
        </w:trPr>
        <w:tc>
          <w:tcPr>
            <w:tcW w:w="97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60C1924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92D5258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ABCD2C3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8EE3FAE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DE2E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AC7B3C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A49BC87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26706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C7452A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5635B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3B160B7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6D8315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EE97699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</w:tr>
      <w:tr w:rsidR="00204FDE" w:rsidRPr="0092583A" w14:paraId="3401C00E" w14:textId="77777777" w:rsidTr="00AD471E">
        <w:trPr>
          <w:trHeight w:val="254"/>
        </w:trPr>
        <w:tc>
          <w:tcPr>
            <w:tcW w:w="97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54DCCA9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4B14B30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09E111C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B031A23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EAF0B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B5E1C6D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4755CE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B26C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B4DA0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DC8D8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67ED883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B4515D3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462F946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</w:tr>
      <w:tr w:rsidR="00204FDE" w:rsidRPr="0092583A" w14:paraId="2B7932CD" w14:textId="77777777" w:rsidTr="00AD471E">
        <w:trPr>
          <w:trHeight w:val="254"/>
        </w:trPr>
        <w:tc>
          <w:tcPr>
            <w:tcW w:w="97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231B9D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8B273E0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1140FE6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9B2B4E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D22323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39AB1CE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0A41F9A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5D22DA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0EB8B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D25006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154F1C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CD874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1CCDE4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</w:tr>
      <w:tr w:rsidR="00204FDE" w:rsidRPr="0092583A" w14:paraId="48DA26CA" w14:textId="77777777" w:rsidTr="00AD471E">
        <w:trPr>
          <w:trHeight w:val="254"/>
        </w:trPr>
        <w:tc>
          <w:tcPr>
            <w:tcW w:w="97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39E9B7E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6C02A6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526C3E0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2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B352CC8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8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03EEA4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BE6D855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205E4A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2E31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6DE6AF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78372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3BA64E9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1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0BE2256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  <w:tc>
          <w:tcPr>
            <w:tcW w:w="12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9381DC1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</w:p>
        </w:tc>
      </w:tr>
      <w:tr w:rsidR="00204FDE" w:rsidRPr="0092583A" w14:paraId="5C32453F" w14:textId="77777777" w:rsidTr="00AD471E">
        <w:trPr>
          <w:trHeight w:val="279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40EFDA1" w14:textId="77777777" w:rsidR="00204FDE" w:rsidRPr="0092583A" w:rsidRDefault="00204FDE" w:rsidP="00AD471E">
            <w:pPr>
              <w:spacing w:line="256" w:lineRule="auto"/>
              <w:jc w:val="center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4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24F90E" w14:textId="77777777" w:rsidR="00204FDE" w:rsidRPr="0092583A" w:rsidRDefault="00204FDE" w:rsidP="00AD471E">
            <w:pPr>
              <w:spacing w:line="256" w:lineRule="auto"/>
              <w:jc w:val="right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proofErr w:type="gramStart"/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TOTAL</w:t>
            </w:r>
            <w:proofErr w:type="gramEnd"/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 xml:space="preserve"> GASTOS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7379C1" w14:textId="77777777" w:rsidR="00204FDE" w:rsidRPr="0092583A" w:rsidRDefault="00204FDE" w:rsidP="00AD471E">
            <w:pPr>
              <w:spacing w:line="256" w:lineRule="auto"/>
              <w:jc w:val="right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4812E211" w14:textId="77777777" w:rsidR="00204FDE" w:rsidRPr="0092583A" w:rsidRDefault="00204FDE" w:rsidP="00AD471E">
            <w:pPr>
              <w:spacing w:line="256" w:lineRule="auto"/>
              <w:rPr>
                <w:rFonts w:ascii="Corbel" w:eastAsia="Times New Roman" w:hAnsi="Corbel"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7770E2" w14:textId="77777777" w:rsidR="00204FDE" w:rsidRPr="0092583A" w:rsidRDefault="00204FDE" w:rsidP="00AD471E">
            <w:pPr>
              <w:spacing w:line="256" w:lineRule="auto"/>
              <w:jc w:val="right"/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</w:pPr>
            <w:r w:rsidRPr="0092583A">
              <w:rPr>
                <w:rFonts w:ascii="Corbel" w:eastAsia="Times New Roman" w:hAnsi="Corbel"/>
                <w:bCs/>
                <w:sz w:val="20"/>
                <w:szCs w:val="20"/>
                <w:lang w:eastAsia="es-ES"/>
              </w:rPr>
              <w:t>0,00 €</w:t>
            </w:r>
          </w:p>
        </w:tc>
      </w:tr>
    </w:tbl>
    <w:p w14:paraId="0F97761B" w14:textId="77777777" w:rsidR="00204FDE" w:rsidRPr="0092583A" w:rsidRDefault="00204FDE" w:rsidP="00204FDE">
      <w:pPr>
        <w:rPr>
          <w:rFonts w:ascii="Corbel" w:hAnsi="Corbel" w:cstheme="minorHAnsi"/>
          <w:color w:val="000000"/>
          <w:szCs w:val="22"/>
          <w:lang w:eastAsia="es-ES"/>
        </w:rPr>
      </w:pPr>
      <w:r w:rsidRPr="0092583A">
        <w:rPr>
          <w:rFonts w:ascii="Corbel" w:eastAsia="Arial" w:hAnsi="Corbel" w:cs="Arial"/>
          <w:bCs/>
          <w:sz w:val="20"/>
          <w:szCs w:val="20"/>
        </w:rPr>
        <w:t>D./</w:t>
      </w:r>
      <w:proofErr w:type="spellStart"/>
      <w:r w:rsidRPr="0092583A">
        <w:rPr>
          <w:rFonts w:ascii="Corbel" w:eastAsia="Arial" w:hAnsi="Corbel" w:cs="Arial"/>
          <w:bCs/>
          <w:sz w:val="20"/>
          <w:szCs w:val="20"/>
        </w:rPr>
        <w:t>Dña</w:t>
      </w:r>
      <w:proofErr w:type="spellEnd"/>
      <w:r w:rsidRPr="0092583A">
        <w:rPr>
          <w:rFonts w:ascii="Corbel" w:eastAsia="Arial" w:hAnsi="Corbel" w:cs="Arial"/>
          <w:bCs/>
          <w:sz w:val="20"/>
          <w:szCs w:val="20"/>
        </w:rPr>
        <w:t>, _______________________________________________________________________</w:t>
      </w:r>
      <w:r w:rsidRPr="0092583A">
        <w:rPr>
          <w:rFonts w:ascii="Corbel" w:eastAsia="Arial" w:hAnsi="Corbel" w:cs="Arial"/>
          <w:bCs/>
          <w:spacing w:val="-2"/>
          <w:sz w:val="20"/>
          <w:szCs w:val="20"/>
        </w:rPr>
        <w:t xml:space="preserve"> </w:t>
      </w:r>
      <w:r w:rsidRPr="0092583A">
        <w:rPr>
          <w:rFonts w:ascii="Corbel" w:eastAsia="Arial" w:hAnsi="Corbel" w:cs="Arial"/>
          <w:bCs/>
          <w:sz w:val="20"/>
          <w:szCs w:val="20"/>
        </w:rPr>
        <w:t>representante</w:t>
      </w:r>
      <w:r w:rsidRPr="0092583A">
        <w:rPr>
          <w:rFonts w:ascii="Corbel" w:eastAsia="Arial" w:hAnsi="Corbel" w:cs="Arial"/>
          <w:bCs/>
          <w:spacing w:val="-15"/>
          <w:sz w:val="20"/>
          <w:szCs w:val="20"/>
        </w:rPr>
        <w:t xml:space="preserve"> legal </w:t>
      </w:r>
      <w:r w:rsidRPr="0092583A">
        <w:rPr>
          <w:rFonts w:ascii="Corbel" w:eastAsia="Arial" w:hAnsi="Corbel" w:cs="Arial"/>
          <w:bCs/>
          <w:sz w:val="20"/>
          <w:szCs w:val="20"/>
        </w:rPr>
        <w:t>de</w:t>
      </w:r>
      <w:r w:rsidRPr="0092583A">
        <w:rPr>
          <w:rFonts w:ascii="Corbel" w:eastAsia="Arial" w:hAnsi="Corbel" w:cs="Arial"/>
          <w:bCs/>
          <w:spacing w:val="-4"/>
          <w:sz w:val="20"/>
          <w:szCs w:val="20"/>
        </w:rPr>
        <w:t xml:space="preserve"> </w:t>
      </w:r>
      <w:r w:rsidRPr="0092583A">
        <w:rPr>
          <w:rFonts w:ascii="Corbel" w:eastAsia="Arial" w:hAnsi="Corbel" w:cs="Arial"/>
          <w:bCs/>
          <w:sz w:val="20"/>
          <w:szCs w:val="20"/>
        </w:rPr>
        <w:t>la</w:t>
      </w:r>
      <w:r w:rsidRPr="0092583A">
        <w:rPr>
          <w:rFonts w:ascii="Corbel" w:eastAsia="Arial" w:hAnsi="Corbel" w:cs="Arial"/>
          <w:bCs/>
          <w:spacing w:val="-4"/>
          <w:sz w:val="20"/>
          <w:szCs w:val="20"/>
        </w:rPr>
        <w:t xml:space="preserve"> </w:t>
      </w:r>
      <w:r w:rsidRPr="0092583A">
        <w:rPr>
          <w:rFonts w:ascii="Corbel" w:eastAsia="Arial" w:hAnsi="Corbel" w:cs="Arial"/>
          <w:bCs/>
          <w:sz w:val="20"/>
          <w:szCs w:val="20"/>
        </w:rPr>
        <w:t>entidad/agrupación ____________________________________________________,</w:t>
      </w:r>
      <w:r w:rsidRPr="0092583A">
        <w:rPr>
          <w:rFonts w:ascii="Corbel" w:eastAsia="Arial" w:hAnsi="Corbel" w:cs="Arial"/>
          <w:bCs/>
          <w:spacing w:val="-6"/>
          <w:sz w:val="20"/>
          <w:szCs w:val="20"/>
        </w:rPr>
        <w:t xml:space="preserve"> </w:t>
      </w:r>
      <w:r w:rsidRPr="0092583A">
        <w:rPr>
          <w:rFonts w:ascii="Corbel" w:eastAsia="Arial" w:hAnsi="Corbel" w:cs="Arial"/>
          <w:bCs/>
          <w:sz w:val="20"/>
          <w:szCs w:val="20"/>
        </w:rPr>
        <w:t xml:space="preserve">certifica </w:t>
      </w:r>
      <w:r w:rsidRPr="0092583A">
        <w:rPr>
          <w:rFonts w:ascii="Corbel" w:hAnsi="Corbel"/>
          <w:sz w:val="20"/>
          <w:szCs w:val="20"/>
        </w:rPr>
        <w:t>la</w:t>
      </w:r>
      <w:r w:rsidRPr="0092583A">
        <w:rPr>
          <w:rFonts w:ascii="Corbel" w:hAnsi="Corbel"/>
          <w:spacing w:val="-2"/>
          <w:sz w:val="20"/>
          <w:szCs w:val="20"/>
        </w:rPr>
        <w:t xml:space="preserve"> </w:t>
      </w:r>
      <w:r w:rsidRPr="0092583A">
        <w:rPr>
          <w:rFonts w:ascii="Corbel" w:hAnsi="Corbel"/>
          <w:sz w:val="20"/>
          <w:szCs w:val="20"/>
        </w:rPr>
        <w:t>veracidad</w:t>
      </w:r>
      <w:r w:rsidRPr="0092583A">
        <w:rPr>
          <w:rFonts w:ascii="Corbel" w:hAnsi="Corbel"/>
          <w:spacing w:val="-1"/>
          <w:sz w:val="20"/>
          <w:szCs w:val="20"/>
        </w:rPr>
        <w:t xml:space="preserve"> </w:t>
      </w:r>
      <w:r w:rsidRPr="0092583A">
        <w:rPr>
          <w:rFonts w:ascii="Corbel" w:hAnsi="Corbel"/>
          <w:sz w:val="20"/>
          <w:szCs w:val="20"/>
        </w:rPr>
        <w:t>de</w:t>
      </w:r>
      <w:r w:rsidRPr="0092583A">
        <w:rPr>
          <w:rFonts w:ascii="Corbel" w:hAnsi="Corbel"/>
          <w:spacing w:val="-7"/>
          <w:sz w:val="20"/>
          <w:szCs w:val="20"/>
        </w:rPr>
        <w:t xml:space="preserve"> </w:t>
      </w:r>
      <w:r w:rsidRPr="0092583A">
        <w:rPr>
          <w:rFonts w:ascii="Corbel" w:hAnsi="Corbel"/>
          <w:sz w:val="20"/>
          <w:szCs w:val="20"/>
        </w:rPr>
        <w:t>todos</w:t>
      </w:r>
      <w:r w:rsidRPr="0092583A">
        <w:rPr>
          <w:rFonts w:ascii="Corbel" w:hAnsi="Corbel"/>
          <w:spacing w:val="-6"/>
          <w:sz w:val="20"/>
          <w:szCs w:val="20"/>
        </w:rPr>
        <w:t xml:space="preserve"> </w:t>
      </w:r>
      <w:r w:rsidRPr="0092583A">
        <w:rPr>
          <w:rFonts w:ascii="Corbel" w:hAnsi="Corbel"/>
          <w:sz w:val="20"/>
          <w:szCs w:val="20"/>
        </w:rPr>
        <w:t>los</w:t>
      </w:r>
      <w:r w:rsidRPr="0092583A">
        <w:rPr>
          <w:rFonts w:ascii="Corbel" w:hAnsi="Corbel"/>
          <w:spacing w:val="-3"/>
          <w:sz w:val="20"/>
          <w:szCs w:val="20"/>
        </w:rPr>
        <w:t xml:space="preserve"> </w:t>
      </w:r>
      <w:r w:rsidRPr="0092583A">
        <w:rPr>
          <w:rFonts w:ascii="Corbel" w:hAnsi="Corbel"/>
          <w:sz w:val="20"/>
          <w:szCs w:val="20"/>
        </w:rPr>
        <w:t>datos</w:t>
      </w:r>
      <w:r w:rsidRPr="0092583A">
        <w:rPr>
          <w:rFonts w:ascii="Corbel" w:hAnsi="Corbel"/>
          <w:spacing w:val="-9"/>
          <w:sz w:val="20"/>
          <w:szCs w:val="20"/>
        </w:rPr>
        <w:t xml:space="preserve"> </w:t>
      </w:r>
      <w:r w:rsidRPr="0092583A">
        <w:rPr>
          <w:rFonts w:ascii="Corbel" w:hAnsi="Corbel"/>
          <w:sz w:val="20"/>
          <w:szCs w:val="20"/>
        </w:rPr>
        <w:t>reflejados</w:t>
      </w:r>
      <w:r w:rsidRPr="0092583A">
        <w:rPr>
          <w:rFonts w:ascii="Corbel" w:hAnsi="Corbel"/>
          <w:spacing w:val="-9"/>
          <w:sz w:val="20"/>
          <w:szCs w:val="20"/>
        </w:rPr>
        <w:t xml:space="preserve"> </w:t>
      </w:r>
      <w:r w:rsidRPr="0092583A">
        <w:rPr>
          <w:rFonts w:ascii="Corbel" w:hAnsi="Corbel"/>
          <w:sz w:val="20"/>
          <w:szCs w:val="20"/>
        </w:rPr>
        <w:t>en</w:t>
      </w:r>
      <w:r w:rsidRPr="0092583A">
        <w:rPr>
          <w:rFonts w:ascii="Corbel" w:hAnsi="Corbel"/>
          <w:spacing w:val="-4"/>
          <w:sz w:val="20"/>
          <w:szCs w:val="20"/>
        </w:rPr>
        <w:t xml:space="preserve"> </w:t>
      </w:r>
      <w:r w:rsidRPr="0092583A">
        <w:rPr>
          <w:rFonts w:ascii="Corbel" w:hAnsi="Corbel"/>
          <w:sz w:val="20"/>
          <w:szCs w:val="20"/>
        </w:rPr>
        <w:t xml:space="preserve">el </w:t>
      </w:r>
      <w:r w:rsidRPr="00FB00E1">
        <w:rPr>
          <w:rFonts w:ascii="Corbel" w:hAnsi="Corbel"/>
          <w:sz w:val="20"/>
          <w:szCs w:val="20"/>
        </w:rPr>
        <w:t>presente ANEXO 5. “Relación</w:t>
      </w:r>
      <w:r>
        <w:rPr>
          <w:rFonts w:ascii="Corbel" w:hAnsi="Corbel"/>
          <w:sz w:val="20"/>
          <w:szCs w:val="20"/>
        </w:rPr>
        <w:t xml:space="preserve"> de gastos de inversión”. </w:t>
      </w:r>
    </w:p>
    <w:p w14:paraId="631A3F96" w14:textId="77777777" w:rsidR="00811F3D" w:rsidRDefault="00811F3D"/>
    <w:sectPr w:rsidR="00811F3D" w:rsidSect="00CF44B7">
      <w:pgSz w:w="16838" w:h="11906" w:orient="landscape" w:code="9"/>
      <w:pgMar w:top="1134" w:right="1134" w:bottom="1134" w:left="56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862D" w14:textId="77777777" w:rsidR="004D5DB6" w:rsidRDefault="004D5DB6">
      <w:pPr>
        <w:spacing w:after="0"/>
      </w:pPr>
      <w:r>
        <w:separator/>
      </w:r>
    </w:p>
  </w:endnote>
  <w:endnote w:type="continuationSeparator" w:id="0">
    <w:p w14:paraId="339F4EF8" w14:textId="77777777" w:rsidR="004D5DB6" w:rsidRDefault="004D5D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702385"/>
      <w:docPartObj>
        <w:docPartGallery w:val="Page Numbers (Bottom of Page)"/>
        <w:docPartUnique/>
      </w:docPartObj>
    </w:sdtPr>
    <w:sdtEndPr/>
    <w:sdtContent>
      <w:p w14:paraId="1D4EA99F" w14:textId="77777777" w:rsidR="00171782" w:rsidRPr="00A0397A" w:rsidRDefault="00204FDE" w:rsidP="0001317A">
        <w:pPr>
          <w:spacing w:after="0"/>
          <w:jc w:val="center"/>
        </w:pPr>
        <w:r w:rsidRPr="00A0397A">
          <w:t>–</w:t>
        </w:r>
        <w:r w:rsidRPr="00A0397A">
          <w:fldChar w:fldCharType="begin"/>
        </w:r>
        <w:r w:rsidRPr="00A0397A">
          <w:instrText xml:space="preserve"> PAGE  \* Arabic  \* MERGEFORMAT </w:instrText>
        </w:r>
        <w:r w:rsidRPr="00A0397A">
          <w:fldChar w:fldCharType="separate"/>
        </w:r>
        <w:r>
          <w:rPr>
            <w:noProof/>
          </w:rPr>
          <w:t>2</w:t>
        </w:r>
        <w:r w:rsidRPr="00A0397A">
          <w:fldChar w:fldCharType="end"/>
        </w:r>
        <w:r w:rsidRPr="00A0397A">
          <w:t>–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9B13" w14:textId="67C0C67B" w:rsidR="00171782" w:rsidRPr="00A0397A" w:rsidRDefault="00204FDE" w:rsidP="00302730">
    <w:pPr>
      <w:pStyle w:val="Piedepgina"/>
      <w:pBdr>
        <w:bottom w:val="none" w:sz="0" w:space="0" w:color="auto"/>
      </w:pBdr>
      <w:jc w:val="right"/>
    </w:pPr>
    <w:r>
      <w:t xml:space="preserve"> - </w:t>
    </w:r>
    <w:sdt>
      <w:sdtPr>
        <w:id w:val="16036789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49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D40E" w14:textId="77777777" w:rsidR="00171782" w:rsidRDefault="004D5DB6">
    <w:pPr>
      <w:rPr>
        <w:rFonts w:asciiTheme="majorHAnsi" w:eastAsiaTheme="majorEastAsia" w:hAnsiTheme="majorHAnsi" w:cstheme="majorBidi"/>
      </w:rPr>
    </w:pPr>
  </w:p>
  <w:p w14:paraId="6098F37A" w14:textId="77777777" w:rsidR="00171782" w:rsidRPr="0032022D" w:rsidRDefault="004D5DB6" w:rsidP="0032022D">
    <w:pPr>
      <w:tabs>
        <w:tab w:val="center" w:pos="4252"/>
        <w:tab w:val="right" w:pos="8504"/>
      </w:tabs>
      <w:spacing w:after="0"/>
      <w:jc w:val="center"/>
      <w:rPr>
        <w:noProof/>
        <w:sz w:val="20"/>
        <w:szCs w:val="20"/>
        <w:lang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1397" w14:textId="77777777" w:rsidR="004D5DB6" w:rsidRDefault="004D5DB6">
      <w:pPr>
        <w:spacing w:after="0"/>
      </w:pPr>
      <w:r>
        <w:separator/>
      </w:r>
    </w:p>
  </w:footnote>
  <w:footnote w:type="continuationSeparator" w:id="0">
    <w:p w14:paraId="13BD59EB" w14:textId="77777777" w:rsidR="004D5DB6" w:rsidRDefault="004D5D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1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710"/>
      <w:gridCol w:w="6056"/>
      <w:gridCol w:w="895"/>
    </w:tblGrid>
    <w:tr w:rsidR="00171782" w:rsidRPr="00E44A0A" w14:paraId="061FA4CD" w14:textId="77777777" w:rsidTr="000F58A2">
      <w:trPr>
        <w:trHeight w:val="794"/>
      </w:trPr>
      <w:tc>
        <w:tcPr>
          <w:tcW w:w="1087" w:type="pct"/>
        </w:tcPr>
        <w:p w14:paraId="0FCA1E33" w14:textId="77777777" w:rsidR="00171782" w:rsidRPr="00E44A0A" w:rsidRDefault="00204FDE" w:rsidP="00E34F20">
          <w:pPr>
            <w:tabs>
              <w:tab w:val="center" w:pos="4252"/>
              <w:tab w:val="right" w:pos="8504"/>
            </w:tabs>
            <w:spacing w:after="0"/>
            <w:ind w:left="-114"/>
            <w:jc w:val="center"/>
            <w:rPr>
              <w:rFonts w:asciiTheme="minorHAnsi" w:hAnsiTheme="minorHAnsi"/>
            </w:rPr>
          </w:pPr>
          <w:r w:rsidRPr="00E44A0A">
            <w:rPr>
              <w:rFonts w:asciiTheme="minorHAnsi" w:hAnsiTheme="minorHAnsi"/>
              <w:noProof/>
            </w:rPr>
            <w:drawing>
              <wp:inline distT="0" distB="0" distL="0" distR="0" wp14:anchorId="27675EFD" wp14:editId="43B3CCE7">
                <wp:extent cx="1724400" cy="504000"/>
                <wp:effectExtent l="0" t="0" r="0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</w:tcPr>
        <w:p w14:paraId="57F55694" w14:textId="77777777" w:rsidR="00171782" w:rsidRPr="0069564C" w:rsidRDefault="00204FDE" w:rsidP="000A4CEA">
          <w:pPr>
            <w:tabs>
              <w:tab w:val="center" w:pos="4252"/>
              <w:tab w:val="right" w:pos="8504"/>
            </w:tabs>
            <w:spacing w:after="0"/>
            <w:jc w:val="center"/>
          </w:pPr>
          <w:r w:rsidRPr="0069564C">
            <w:rPr>
              <w:noProof/>
            </w:rPr>
            <w:drawing>
              <wp:inline distT="0" distB="0" distL="0" distR="0" wp14:anchorId="63C88E36" wp14:editId="200494B9">
                <wp:extent cx="1590638" cy="504000"/>
                <wp:effectExtent l="0" t="0" r="0" b="0"/>
                <wp:docPr id="67" name="Imagen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38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" w:type="pct"/>
        </w:tcPr>
        <w:p w14:paraId="7A07539D" w14:textId="77777777" w:rsidR="00171782" w:rsidRPr="0069564C" w:rsidRDefault="00204FDE" w:rsidP="000A4CEA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0069564C">
            <w:rPr>
              <w:noProof/>
            </w:rPr>
            <w:drawing>
              <wp:inline distT="0" distB="0" distL="0" distR="0" wp14:anchorId="6ACA2E48" wp14:editId="695E7F62">
                <wp:extent cx="499745" cy="499745"/>
                <wp:effectExtent l="0" t="0" r="0" b="0"/>
                <wp:docPr id="68" name="Imagen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01FC35" w14:textId="77777777" w:rsidR="00171782" w:rsidRDefault="004D5DB6" w:rsidP="004D6772">
    <w:pPr>
      <w:pStyle w:val="Encabezado"/>
      <w:jc w:val="left"/>
      <w:rPr>
        <w:noProof/>
        <w:lang w:eastAsia="es-ES"/>
      </w:rPr>
    </w:pPr>
  </w:p>
  <w:p w14:paraId="7235256A" w14:textId="27F471DC" w:rsidR="00171782" w:rsidRPr="004D6772" w:rsidRDefault="004D5DB6" w:rsidP="00E34F20">
    <w:pPr>
      <w:pStyle w:val="Encabezado"/>
      <w:spacing w:after="480"/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1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043"/>
      <w:gridCol w:w="7504"/>
      <w:gridCol w:w="114"/>
    </w:tblGrid>
    <w:tr w:rsidR="00171782" w:rsidRPr="00E44A0A" w14:paraId="7FBEA958" w14:textId="77777777" w:rsidTr="000F58A2">
      <w:trPr>
        <w:trHeight w:val="794"/>
      </w:trPr>
      <w:tc>
        <w:tcPr>
          <w:tcW w:w="1087" w:type="pct"/>
        </w:tcPr>
        <w:p w14:paraId="3D8E6949" w14:textId="77777777" w:rsidR="00171782" w:rsidRPr="00E44A0A" w:rsidRDefault="004D5DB6" w:rsidP="000A4CEA">
          <w:pPr>
            <w:tabs>
              <w:tab w:val="center" w:pos="4252"/>
              <w:tab w:val="right" w:pos="8504"/>
            </w:tabs>
            <w:spacing w:after="0"/>
            <w:ind w:left="-114"/>
            <w:rPr>
              <w:rFonts w:asciiTheme="minorHAnsi" w:hAnsiTheme="minorHAnsi"/>
            </w:rPr>
          </w:pPr>
        </w:p>
      </w:tc>
      <w:tc>
        <w:tcPr>
          <w:tcW w:w="4000" w:type="pct"/>
        </w:tcPr>
        <w:p w14:paraId="1B69D895" w14:textId="77777777" w:rsidR="00171782" w:rsidRPr="0069564C" w:rsidRDefault="00204FDE" w:rsidP="000A4CEA">
          <w:pPr>
            <w:tabs>
              <w:tab w:val="center" w:pos="4252"/>
              <w:tab w:val="right" w:pos="8504"/>
            </w:tabs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949BCEC" wp14:editId="4CE1A045">
                <wp:simplePos x="0" y="0"/>
                <wp:positionH relativeFrom="column">
                  <wp:posOffset>2284095</wp:posOffset>
                </wp:positionH>
                <wp:positionV relativeFrom="paragraph">
                  <wp:posOffset>-99060</wp:posOffset>
                </wp:positionV>
                <wp:extent cx="2522459" cy="500882"/>
                <wp:effectExtent l="0" t="0" r="0" b="0"/>
                <wp:wrapNone/>
                <wp:docPr id="69" name="Imagen 69" descr="C:\Users\afernandezes\AppData\Local\Microsoft\Windows\INetCache\Content.Outlook\3SA2T8VN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fernandezes\AppData\Local\Microsoft\Windows\INetCache\Content.Outlook\3SA2T8VN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2459" cy="500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02730"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0288" behindDoc="0" locked="0" layoutInCell="1" allowOverlap="1" wp14:anchorId="06CE5E8C" wp14:editId="360DCE6B">
                <wp:simplePos x="0" y="0"/>
                <wp:positionH relativeFrom="column">
                  <wp:posOffset>806450</wp:posOffset>
                </wp:positionH>
                <wp:positionV relativeFrom="paragraph">
                  <wp:posOffset>-229235</wp:posOffset>
                </wp:positionV>
                <wp:extent cx="1272540" cy="715804"/>
                <wp:effectExtent l="0" t="0" r="3810" b="8255"/>
                <wp:wrapNone/>
                <wp:docPr id="70" name="Imagen 70" descr="C:\Users\mvelascog\AppData\Local\Temp\Temp1_logosplanderecuperacion (1).zip\logosplanderecuperacion\JPG\Logo PRTR cuatro liÌneas\LOGO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mvelascog\AppData\Local\Temp\Temp1_logosplanderecuperacion (1).zip\logosplanderecuperacion\JPG\Logo PRTR cuatro liÌneas\LOGO 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715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02730"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4AB4A321" wp14:editId="0EE3150A">
                <wp:simplePos x="0" y="0"/>
                <wp:positionH relativeFrom="column">
                  <wp:posOffset>-1358265</wp:posOffset>
                </wp:positionH>
                <wp:positionV relativeFrom="paragraph">
                  <wp:posOffset>-156845</wp:posOffset>
                </wp:positionV>
                <wp:extent cx="1835150" cy="643255"/>
                <wp:effectExtent l="0" t="0" r="0" b="4445"/>
                <wp:wrapNone/>
                <wp:docPr id="71" name="Imagen 71" descr="cid:image003.png@01D8CE80.FABA2A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id:image003.png@01D8CE80.FABA2A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0" w:type="pct"/>
        </w:tcPr>
        <w:p w14:paraId="46A69569" w14:textId="77777777" w:rsidR="00171782" w:rsidRPr="0069564C" w:rsidRDefault="004D5DB6" w:rsidP="000A4CEA">
          <w:pPr>
            <w:tabs>
              <w:tab w:val="center" w:pos="4252"/>
              <w:tab w:val="right" w:pos="8504"/>
            </w:tabs>
            <w:spacing w:after="0"/>
            <w:jc w:val="right"/>
          </w:pPr>
        </w:p>
      </w:tc>
    </w:tr>
  </w:tbl>
  <w:p w14:paraId="50738AC1" w14:textId="77777777" w:rsidR="00171782" w:rsidRPr="004D6772" w:rsidRDefault="004D5DB6" w:rsidP="00302730">
    <w:pPr>
      <w:pStyle w:val="Encabezado"/>
      <w:pBdr>
        <w:bottom w:val="none" w:sz="0" w:space="0" w:color="auto"/>
      </w:pBdr>
      <w:spacing w:after="480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1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043"/>
      <w:gridCol w:w="7504"/>
      <w:gridCol w:w="114"/>
    </w:tblGrid>
    <w:tr w:rsidR="00171782" w:rsidRPr="00E44A0A" w14:paraId="38177420" w14:textId="77777777" w:rsidTr="000F58A2">
      <w:trPr>
        <w:trHeight w:val="794"/>
      </w:trPr>
      <w:tc>
        <w:tcPr>
          <w:tcW w:w="1087" w:type="pct"/>
        </w:tcPr>
        <w:p w14:paraId="32866439" w14:textId="77777777" w:rsidR="00171782" w:rsidRPr="00E44A0A" w:rsidRDefault="00204FDE" w:rsidP="000A4CEA">
          <w:pPr>
            <w:tabs>
              <w:tab w:val="center" w:pos="4252"/>
              <w:tab w:val="right" w:pos="8504"/>
            </w:tabs>
            <w:spacing w:after="0"/>
            <w:ind w:left="-114"/>
            <w:rPr>
              <w:rFonts w:asciiTheme="minorHAnsi" w:hAnsiTheme="minorHAnsi"/>
            </w:rPr>
          </w:pPr>
          <w:r w:rsidRPr="00302730"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1312" behindDoc="0" locked="0" layoutInCell="1" allowOverlap="1" wp14:anchorId="38AAD143" wp14:editId="0C2ACCC3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1835150" cy="643255"/>
                <wp:effectExtent l="0" t="0" r="0" b="4445"/>
                <wp:wrapNone/>
                <wp:docPr id="72" name="Imagen 72" descr="cid:image003.png@01D8CE80.FABA2A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id:image003.png@01D8CE80.FABA2A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02730"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2336" behindDoc="0" locked="0" layoutInCell="1" allowOverlap="1" wp14:anchorId="60FE0B03" wp14:editId="0CF95872">
                <wp:simplePos x="0" y="0"/>
                <wp:positionH relativeFrom="column">
                  <wp:posOffset>2164715</wp:posOffset>
                </wp:positionH>
                <wp:positionV relativeFrom="paragraph">
                  <wp:posOffset>3175</wp:posOffset>
                </wp:positionV>
                <wp:extent cx="1272540" cy="715804"/>
                <wp:effectExtent l="0" t="0" r="3810" b="8255"/>
                <wp:wrapNone/>
                <wp:docPr id="73" name="Imagen 73" descr="C:\Users\mvelascog\AppData\Local\Temp\Temp1_logosplanderecuperacion (1).zip\logosplanderecuperacion\JPG\Logo PRTR cuatro liÌneas\LOGO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mvelascog\AppData\Local\Temp\Temp1_logosplanderecuperacion (1).zip\logosplanderecuperacion\JPG\Logo PRTR cuatro liÌneas\LOGO 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715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00" w:type="pct"/>
        </w:tcPr>
        <w:p w14:paraId="68BF9C39" w14:textId="77777777" w:rsidR="00171782" w:rsidRPr="0069564C" w:rsidRDefault="00204FDE" w:rsidP="000A4CEA">
          <w:pPr>
            <w:tabs>
              <w:tab w:val="center" w:pos="4252"/>
              <w:tab w:val="right" w:pos="8504"/>
            </w:tabs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4C2C589" wp14:editId="4F20F47B">
                <wp:simplePos x="0" y="0"/>
                <wp:positionH relativeFrom="column">
                  <wp:posOffset>2367280</wp:posOffset>
                </wp:positionH>
                <wp:positionV relativeFrom="paragraph">
                  <wp:posOffset>60960</wp:posOffset>
                </wp:positionV>
                <wp:extent cx="2522459" cy="500882"/>
                <wp:effectExtent l="0" t="0" r="0" b="0"/>
                <wp:wrapNone/>
                <wp:docPr id="74" name="Imagen 74" descr="C:\Users\afernandezes\AppData\Local\Microsoft\Windows\INetCache\Content.Outlook\3SA2T8VN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fernandezes\AppData\Local\Microsoft\Windows\INetCache\Content.Outlook\3SA2T8VN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2459" cy="500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0" w:type="pct"/>
        </w:tcPr>
        <w:p w14:paraId="19D9156B" w14:textId="77777777" w:rsidR="00171782" w:rsidRPr="0069564C" w:rsidRDefault="004D5DB6" w:rsidP="000A4CEA">
          <w:pPr>
            <w:tabs>
              <w:tab w:val="center" w:pos="4252"/>
              <w:tab w:val="right" w:pos="8504"/>
            </w:tabs>
            <w:spacing w:after="0"/>
            <w:jc w:val="right"/>
          </w:pPr>
        </w:p>
      </w:tc>
    </w:tr>
  </w:tbl>
  <w:p w14:paraId="76CEC9B0" w14:textId="77777777" w:rsidR="00171782" w:rsidRPr="00810D6D" w:rsidRDefault="004D5DB6" w:rsidP="00903D98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39E2"/>
    <w:multiLevelType w:val="hybridMultilevel"/>
    <w:tmpl w:val="3A2050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8C8"/>
    <w:multiLevelType w:val="hybridMultilevel"/>
    <w:tmpl w:val="17E277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407D"/>
    <w:multiLevelType w:val="hybridMultilevel"/>
    <w:tmpl w:val="667041DA"/>
    <w:lvl w:ilvl="0" w:tplc="C120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33FD"/>
    <w:multiLevelType w:val="hybridMultilevel"/>
    <w:tmpl w:val="DB22572A"/>
    <w:lvl w:ilvl="0" w:tplc="6904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956AA"/>
    <w:multiLevelType w:val="hybridMultilevel"/>
    <w:tmpl w:val="33023FF8"/>
    <w:lvl w:ilvl="0" w:tplc="0B6C6BFC">
      <w:start w:val="4"/>
      <w:numFmt w:val="bullet"/>
      <w:lvlText w:val="-"/>
      <w:lvlJc w:val="left"/>
      <w:pPr>
        <w:ind w:left="927" w:hanging="360"/>
      </w:pPr>
      <w:rPr>
        <w:rFonts w:ascii="Cambria" w:eastAsia="Calibri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1C5416"/>
    <w:multiLevelType w:val="multilevel"/>
    <w:tmpl w:val="096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9C9C9" w:themeColor="accent3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344E2"/>
    <w:multiLevelType w:val="hybridMultilevel"/>
    <w:tmpl w:val="5ED2F600"/>
    <w:lvl w:ilvl="0" w:tplc="F0DCC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5149"/>
    <w:multiLevelType w:val="hybridMultilevel"/>
    <w:tmpl w:val="558064F6"/>
    <w:lvl w:ilvl="0" w:tplc="A72AA21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511338"/>
    <w:multiLevelType w:val="hybridMultilevel"/>
    <w:tmpl w:val="DC3A2ABE"/>
    <w:lvl w:ilvl="0" w:tplc="3092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503BD"/>
    <w:multiLevelType w:val="hybridMultilevel"/>
    <w:tmpl w:val="F3ACA84A"/>
    <w:lvl w:ilvl="0" w:tplc="A9F4A82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48257E"/>
    <w:multiLevelType w:val="hybridMultilevel"/>
    <w:tmpl w:val="2118E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723B"/>
    <w:multiLevelType w:val="hybridMultilevel"/>
    <w:tmpl w:val="24E01632"/>
    <w:lvl w:ilvl="0" w:tplc="E41E0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F1809"/>
    <w:multiLevelType w:val="hybridMultilevel"/>
    <w:tmpl w:val="AEFCAF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1B21F4"/>
    <w:multiLevelType w:val="hybridMultilevel"/>
    <w:tmpl w:val="75FCD9B8"/>
    <w:lvl w:ilvl="0" w:tplc="A49684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45381"/>
    <w:multiLevelType w:val="hybridMultilevel"/>
    <w:tmpl w:val="7EF4D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53590"/>
    <w:multiLevelType w:val="hybridMultilevel"/>
    <w:tmpl w:val="425A0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8451B"/>
    <w:multiLevelType w:val="hybridMultilevel"/>
    <w:tmpl w:val="A66292BE"/>
    <w:lvl w:ilvl="0" w:tplc="1D28D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10F1"/>
    <w:multiLevelType w:val="hybridMultilevel"/>
    <w:tmpl w:val="8902BB00"/>
    <w:lvl w:ilvl="0" w:tplc="8960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C473F"/>
    <w:multiLevelType w:val="hybridMultilevel"/>
    <w:tmpl w:val="63ECEA1A"/>
    <w:lvl w:ilvl="0" w:tplc="900CA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02A1C"/>
    <w:multiLevelType w:val="hybridMultilevel"/>
    <w:tmpl w:val="34C0F0FA"/>
    <w:lvl w:ilvl="0" w:tplc="4CA82C98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440" w:hanging="180"/>
      </w:pPr>
    </w:lvl>
    <w:lvl w:ilvl="3" w:tplc="0C0A000F">
      <w:start w:val="1"/>
      <w:numFmt w:val="decimal"/>
      <w:lvlText w:val="%4."/>
      <w:lvlJc w:val="left"/>
      <w:pPr>
        <w:ind w:left="2160" w:hanging="360"/>
      </w:pPr>
    </w:lvl>
    <w:lvl w:ilvl="4" w:tplc="0C0A0019">
      <w:start w:val="1"/>
      <w:numFmt w:val="lowerLetter"/>
      <w:lvlText w:val="%5."/>
      <w:lvlJc w:val="left"/>
      <w:pPr>
        <w:ind w:left="2880" w:hanging="360"/>
      </w:pPr>
    </w:lvl>
    <w:lvl w:ilvl="5" w:tplc="0C0A001B">
      <w:start w:val="1"/>
      <w:numFmt w:val="lowerRoman"/>
      <w:lvlText w:val="%6."/>
      <w:lvlJc w:val="right"/>
      <w:pPr>
        <w:ind w:left="3600" w:hanging="180"/>
      </w:pPr>
    </w:lvl>
    <w:lvl w:ilvl="6" w:tplc="0C0A000F">
      <w:start w:val="1"/>
      <w:numFmt w:val="decimal"/>
      <w:lvlText w:val="%7."/>
      <w:lvlJc w:val="left"/>
      <w:pPr>
        <w:ind w:left="4320" w:hanging="360"/>
      </w:pPr>
    </w:lvl>
    <w:lvl w:ilvl="7" w:tplc="0C0A0019">
      <w:start w:val="1"/>
      <w:numFmt w:val="lowerLetter"/>
      <w:lvlText w:val="%8."/>
      <w:lvlJc w:val="left"/>
      <w:pPr>
        <w:ind w:left="5040" w:hanging="360"/>
      </w:pPr>
    </w:lvl>
    <w:lvl w:ilvl="8" w:tplc="0C0A001B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7B14312"/>
    <w:multiLevelType w:val="hybridMultilevel"/>
    <w:tmpl w:val="14AEC7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C545C"/>
    <w:multiLevelType w:val="hybridMultilevel"/>
    <w:tmpl w:val="9BEE9EB8"/>
    <w:lvl w:ilvl="0" w:tplc="7B423AA8">
      <w:start w:val="2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F3B03B4"/>
    <w:multiLevelType w:val="hybridMultilevel"/>
    <w:tmpl w:val="A47830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56C4B"/>
    <w:multiLevelType w:val="hybridMultilevel"/>
    <w:tmpl w:val="30DE1784"/>
    <w:lvl w:ilvl="0" w:tplc="A4968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1109C"/>
    <w:multiLevelType w:val="hybridMultilevel"/>
    <w:tmpl w:val="041278F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48EDC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C9C9C9" w:themeColor="accent3" w:themeTint="99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1B0A02"/>
    <w:multiLevelType w:val="multilevel"/>
    <w:tmpl w:val="82C8C63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color w:val="C9C9C9" w:themeColor="accent3" w:themeTint="99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C022DD1"/>
    <w:multiLevelType w:val="hybridMultilevel"/>
    <w:tmpl w:val="652249F2"/>
    <w:lvl w:ilvl="0" w:tplc="40986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6F14"/>
    <w:multiLevelType w:val="hybridMultilevel"/>
    <w:tmpl w:val="50FE77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7132E"/>
    <w:multiLevelType w:val="hybridMultilevel"/>
    <w:tmpl w:val="1ABCE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A1D1C"/>
    <w:multiLevelType w:val="hybridMultilevel"/>
    <w:tmpl w:val="95E4B6D2"/>
    <w:lvl w:ilvl="0" w:tplc="40D4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54E36"/>
    <w:multiLevelType w:val="hybridMultilevel"/>
    <w:tmpl w:val="A670A372"/>
    <w:lvl w:ilvl="0" w:tplc="A49684B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30824"/>
    <w:multiLevelType w:val="hybridMultilevel"/>
    <w:tmpl w:val="8368CE40"/>
    <w:lvl w:ilvl="0" w:tplc="0B70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4AAA9E">
      <w:numFmt w:val="bullet"/>
      <w:lvlText w:val="-"/>
      <w:lvlJc w:val="left"/>
      <w:pPr>
        <w:ind w:left="2160" w:hanging="360"/>
      </w:pPr>
      <w:rPr>
        <w:rFonts w:ascii="Cambria" w:eastAsia="Calibri" w:hAnsi="Cambria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90439"/>
    <w:multiLevelType w:val="hybridMultilevel"/>
    <w:tmpl w:val="75247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661A2"/>
    <w:multiLevelType w:val="hybridMultilevel"/>
    <w:tmpl w:val="22DCAF04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9A40FD7"/>
    <w:multiLevelType w:val="hybridMultilevel"/>
    <w:tmpl w:val="6B78677A"/>
    <w:lvl w:ilvl="0" w:tplc="2A7403F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1B4AF0"/>
    <w:multiLevelType w:val="hybridMultilevel"/>
    <w:tmpl w:val="536A75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83B5F"/>
    <w:multiLevelType w:val="hybridMultilevel"/>
    <w:tmpl w:val="D65ADB7C"/>
    <w:lvl w:ilvl="0" w:tplc="BB6EFF9E">
      <w:numFmt w:val="bullet"/>
      <w:pStyle w:val="Prrafodelista"/>
      <w:lvlText w:val="–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4724833E">
      <w:numFmt w:val="bullet"/>
      <w:lvlText w:val="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C3BC0"/>
    <w:multiLevelType w:val="hybridMultilevel"/>
    <w:tmpl w:val="AE629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E4FC9"/>
    <w:multiLevelType w:val="hybridMultilevel"/>
    <w:tmpl w:val="36D6FEBC"/>
    <w:lvl w:ilvl="0" w:tplc="06AC5AF8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AB4B6A"/>
    <w:multiLevelType w:val="hybridMultilevel"/>
    <w:tmpl w:val="BCBE396A"/>
    <w:lvl w:ilvl="0" w:tplc="F8E6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230F9"/>
    <w:multiLevelType w:val="hybridMultilevel"/>
    <w:tmpl w:val="00B45EF4"/>
    <w:lvl w:ilvl="0" w:tplc="3C003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B1B7B"/>
    <w:multiLevelType w:val="hybridMultilevel"/>
    <w:tmpl w:val="FD5C5C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359D6"/>
    <w:multiLevelType w:val="hybridMultilevel"/>
    <w:tmpl w:val="A1A0FB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4E5562"/>
    <w:multiLevelType w:val="hybridMultilevel"/>
    <w:tmpl w:val="B15C93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C9C9C9" w:themeColor="accent3" w:themeTint="99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23"/>
  </w:num>
  <w:num w:numId="4">
    <w:abstractNumId w:val="43"/>
  </w:num>
  <w:num w:numId="5">
    <w:abstractNumId w:val="42"/>
  </w:num>
  <w:num w:numId="6">
    <w:abstractNumId w:val="31"/>
  </w:num>
  <w:num w:numId="7">
    <w:abstractNumId w:val="20"/>
  </w:num>
  <w:num w:numId="8">
    <w:abstractNumId w:val="33"/>
  </w:num>
  <w:num w:numId="9">
    <w:abstractNumId w:val="11"/>
  </w:num>
  <w:num w:numId="10">
    <w:abstractNumId w:val="39"/>
  </w:num>
  <w:num w:numId="11">
    <w:abstractNumId w:val="41"/>
  </w:num>
  <w:num w:numId="12">
    <w:abstractNumId w:val="26"/>
  </w:num>
  <w:num w:numId="13">
    <w:abstractNumId w:val="18"/>
  </w:num>
  <w:num w:numId="14">
    <w:abstractNumId w:val="16"/>
  </w:num>
  <w:num w:numId="15">
    <w:abstractNumId w:val="37"/>
  </w:num>
  <w:num w:numId="16">
    <w:abstractNumId w:val="24"/>
  </w:num>
  <w:num w:numId="17">
    <w:abstractNumId w:val="7"/>
  </w:num>
  <w:num w:numId="18">
    <w:abstractNumId w:val="3"/>
  </w:num>
  <w:num w:numId="19">
    <w:abstractNumId w:val="35"/>
  </w:num>
  <w:num w:numId="20">
    <w:abstractNumId w:val="2"/>
  </w:num>
  <w:num w:numId="21">
    <w:abstractNumId w:val="40"/>
  </w:num>
  <w:num w:numId="22">
    <w:abstractNumId w:val="15"/>
  </w:num>
  <w:num w:numId="23">
    <w:abstractNumId w:val="29"/>
  </w:num>
  <w:num w:numId="24">
    <w:abstractNumId w:val="34"/>
  </w:num>
  <w:num w:numId="25">
    <w:abstractNumId w:val="8"/>
  </w:num>
  <w:num w:numId="26">
    <w:abstractNumId w:val="9"/>
  </w:num>
  <w:num w:numId="27">
    <w:abstractNumId w:val="21"/>
  </w:num>
  <w:num w:numId="28">
    <w:abstractNumId w:val="17"/>
  </w:num>
  <w:num w:numId="29">
    <w:abstractNumId w:val="6"/>
  </w:num>
  <w:num w:numId="30">
    <w:abstractNumId w:val="10"/>
  </w:num>
  <w:num w:numId="31">
    <w:abstractNumId w:val="22"/>
  </w:num>
  <w:num w:numId="32">
    <w:abstractNumId w:val="1"/>
  </w:num>
  <w:num w:numId="33">
    <w:abstractNumId w:val="30"/>
  </w:num>
  <w:num w:numId="34">
    <w:abstractNumId w:val="5"/>
  </w:num>
  <w:num w:numId="35">
    <w:abstractNumId w:val="27"/>
  </w:num>
  <w:num w:numId="36">
    <w:abstractNumId w:val="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4"/>
  </w:num>
  <w:num w:numId="41">
    <w:abstractNumId w:val="12"/>
  </w:num>
  <w:num w:numId="42">
    <w:abstractNumId w:val="32"/>
  </w:num>
  <w:num w:numId="43">
    <w:abstractNumId w:val="1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E"/>
    <w:rsid w:val="000F179A"/>
    <w:rsid w:val="00181DCA"/>
    <w:rsid w:val="00204FDE"/>
    <w:rsid w:val="00284C11"/>
    <w:rsid w:val="004D5DB6"/>
    <w:rsid w:val="00811F3D"/>
    <w:rsid w:val="00A4242C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7B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FDE"/>
    <w:pPr>
      <w:spacing w:after="220" w:line="240" w:lineRule="auto"/>
      <w:jc w:val="both"/>
    </w:pPr>
    <w:rPr>
      <w:rFonts w:ascii="Cambria" w:eastAsia="Calibri" w:hAnsi="Cambria" w:cs="Times New Roman"/>
      <w:szCs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204FDE"/>
    <w:pPr>
      <w:numPr>
        <w:numId w:val="2"/>
      </w:numPr>
      <w:shd w:val="solid" w:color="EDEDED" w:themeColor="accent3" w:themeTint="33" w:fill="auto"/>
      <w:spacing w:before="220"/>
      <w:jc w:val="left"/>
      <w:outlineLvl w:val="0"/>
    </w:pPr>
    <w:rPr>
      <w:b/>
      <w:caps/>
      <w:color w:val="A5A5A5" w:themeColor="accent3"/>
      <w:sz w:val="28"/>
      <w:szCs w:val="36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204FDE"/>
    <w:pPr>
      <w:numPr>
        <w:ilvl w:val="1"/>
        <w:numId w:val="2"/>
      </w:numPr>
      <w:spacing w:before="220"/>
      <w:contextualSpacing w:val="0"/>
      <w:jc w:val="left"/>
      <w:outlineLvl w:val="1"/>
    </w:pPr>
    <w:rPr>
      <w:b/>
      <w:color w:val="A5A5A5" w:themeColor="accent3"/>
      <w:sz w:val="24"/>
      <w:szCs w:val="30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04FDE"/>
    <w:pPr>
      <w:keepNext/>
      <w:keepLines/>
      <w:numPr>
        <w:ilvl w:val="2"/>
        <w:numId w:val="2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C9C9C9" w:themeColor="accent3" w:themeTint="99"/>
      <w:szCs w:val="28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04FDE"/>
    <w:pPr>
      <w:keepNext/>
      <w:keepLines/>
      <w:numPr>
        <w:ilvl w:val="3"/>
        <w:numId w:val="2"/>
      </w:numPr>
      <w:spacing w:before="200"/>
      <w:jc w:val="left"/>
      <w:outlineLvl w:val="3"/>
    </w:pPr>
    <w:rPr>
      <w:rFonts w:asciiTheme="majorHAnsi" w:eastAsiaTheme="majorEastAsia" w:hAnsiTheme="majorHAnsi" w:cstheme="majorBidi"/>
      <w:bCs/>
      <w:iCs/>
      <w:small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04FD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smallCap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04FD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04FD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4FD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4FD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4FDE"/>
    <w:rPr>
      <w:rFonts w:ascii="Cambria" w:eastAsia="Calibri" w:hAnsi="Cambria" w:cs="Times New Roman"/>
      <w:b/>
      <w:caps/>
      <w:color w:val="A5A5A5" w:themeColor="accent3"/>
      <w:sz w:val="28"/>
      <w:szCs w:val="36"/>
      <w:shd w:val="solid" w:color="EDEDED" w:themeColor="accent3" w:themeTint="33" w:fill="auto"/>
    </w:rPr>
  </w:style>
  <w:style w:type="character" w:customStyle="1" w:styleId="Ttulo2Car">
    <w:name w:val="Título 2 Car"/>
    <w:basedOn w:val="Fuentedeprrafopredeter"/>
    <w:link w:val="Ttulo2"/>
    <w:uiPriority w:val="9"/>
    <w:rsid w:val="00204FDE"/>
    <w:rPr>
      <w:rFonts w:ascii="Cambria" w:eastAsia="Calibri" w:hAnsi="Cambria" w:cs="Times New Roman"/>
      <w:b/>
      <w:color w:val="A5A5A5" w:themeColor="accent3"/>
      <w:sz w:val="24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204FDE"/>
    <w:rPr>
      <w:rFonts w:asciiTheme="majorHAnsi" w:eastAsiaTheme="majorEastAsia" w:hAnsiTheme="majorHAnsi" w:cstheme="majorBidi"/>
      <w:b/>
      <w:bCs/>
      <w:color w:val="C9C9C9" w:themeColor="accent3" w:themeTint="99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04FDE"/>
    <w:rPr>
      <w:rFonts w:asciiTheme="majorHAnsi" w:eastAsiaTheme="majorEastAsia" w:hAnsiTheme="majorHAnsi" w:cstheme="majorBidi"/>
      <w:bCs/>
      <w:iCs/>
      <w:smallCaps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204FDE"/>
    <w:rPr>
      <w:rFonts w:asciiTheme="majorHAnsi" w:eastAsiaTheme="majorEastAsia" w:hAnsiTheme="majorHAnsi" w:cstheme="majorBidi"/>
      <w:b/>
      <w:smallCaps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204FDE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204FDE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4F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4F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04FDE"/>
    <w:pPr>
      <w:pBdr>
        <w:bottom w:val="single" w:sz="4" w:space="1" w:color="auto"/>
      </w:pBd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04FDE"/>
    <w:rPr>
      <w:rFonts w:ascii="Cambria" w:eastAsia="Calibri" w:hAnsi="Cambria" w:cs="Times New Roman"/>
      <w:szCs w:val="24"/>
    </w:rPr>
  </w:style>
  <w:style w:type="paragraph" w:styleId="Piedepgina">
    <w:name w:val="footer"/>
    <w:basedOn w:val="Encabezado"/>
    <w:link w:val="PiedepginaCar"/>
    <w:uiPriority w:val="99"/>
    <w:unhideWhenUsed/>
    <w:rsid w:val="00204FDE"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FDE"/>
    <w:rPr>
      <w:rFonts w:ascii="Cambria" w:eastAsia="Calibri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4F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FDE"/>
    <w:rPr>
      <w:rFonts w:ascii="Tahoma" w:eastAsia="Calibri" w:hAnsi="Tahoma" w:cs="Tahoma"/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204FDE"/>
    <w:pPr>
      <w:spacing w:after="0" w:line="276" w:lineRule="auto"/>
      <w:outlineLvl w:val="9"/>
    </w:pPr>
    <w:rPr>
      <w:color w:val="auto"/>
      <w:szCs w:val="28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04FDE"/>
    <w:pPr>
      <w:numPr>
        <w:ilvl w:val="1"/>
      </w:numPr>
      <w:jc w:val="left"/>
    </w:pPr>
    <w:rPr>
      <w:rFonts w:asciiTheme="majorHAnsi" w:eastAsiaTheme="majorEastAsia" w:hAnsiTheme="majorHAnsi" w:cstheme="majorBidi"/>
      <w:iCs/>
      <w:sz w:val="36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204FDE"/>
    <w:rPr>
      <w:rFonts w:asciiTheme="majorHAnsi" w:eastAsiaTheme="majorEastAsia" w:hAnsiTheme="majorHAnsi" w:cstheme="majorBidi"/>
      <w:iCs/>
      <w:sz w:val="36"/>
      <w:szCs w:val="48"/>
    </w:rPr>
  </w:style>
  <w:style w:type="paragraph" w:styleId="Prrafodelista">
    <w:name w:val="List Paragraph"/>
    <w:basedOn w:val="Normal"/>
    <w:uiPriority w:val="34"/>
    <w:qFormat/>
    <w:rsid w:val="00204FDE"/>
    <w:pPr>
      <w:numPr>
        <w:numId w:val="1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204FDE"/>
    <w:pPr>
      <w:spacing w:before="4000" w:after="0"/>
      <w:contextualSpacing/>
      <w:jc w:val="left"/>
    </w:pPr>
    <w:rPr>
      <w:rFonts w:asciiTheme="majorHAnsi" w:eastAsiaTheme="majorEastAsia" w:hAnsiTheme="majorHAnsi" w:cstheme="majorBidi"/>
      <w:spacing w:val="5"/>
      <w:kern w:val="28"/>
      <w:sz w:val="4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FDE"/>
    <w:rPr>
      <w:rFonts w:asciiTheme="majorHAnsi" w:eastAsiaTheme="majorEastAsia" w:hAnsiTheme="majorHAnsi" w:cstheme="majorBidi"/>
      <w:spacing w:val="5"/>
      <w:kern w:val="28"/>
      <w:sz w:val="48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204FDE"/>
    <w:rPr>
      <w:color w:val="808080"/>
    </w:rPr>
  </w:style>
  <w:style w:type="paragraph" w:styleId="Sinespaciado">
    <w:name w:val="No Spacing"/>
    <w:link w:val="SinespaciadoCar"/>
    <w:uiPriority w:val="1"/>
    <w:rsid w:val="00204FD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04FDE"/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204FDE"/>
    <w:pPr>
      <w:tabs>
        <w:tab w:val="left" w:pos="284"/>
        <w:tab w:val="right" w:leader="dot" w:pos="9628"/>
      </w:tabs>
      <w:spacing w:after="100"/>
      <w:jc w:val="left"/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04FDE"/>
    <w:pPr>
      <w:tabs>
        <w:tab w:val="left" w:pos="709"/>
        <w:tab w:val="right" w:leader="dot" w:pos="9628"/>
      </w:tabs>
      <w:spacing w:after="60"/>
      <w:ind w:left="284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204FDE"/>
    <w:pPr>
      <w:tabs>
        <w:tab w:val="left" w:pos="1276"/>
        <w:tab w:val="right" w:leader="dot" w:pos="9628"/>
      </w:tabs>
      <w:spacing w:after="100"/>
      <w:ind w:left="709"/>
    </w:pPr>
    <w:rPr>
      <w:rFonts w:ascii="Corbel" w:hAnsi="Corbel"/>
      <w:noProof/>
    </w:rPr>
  </w:style>
  <w:style w:type="character" w:styleId="Hipervnculo">
    <w:name w:val="Hyperlink"/>
    <w:basedOn w:val="Fuentedeprrafopredeter"/>
    <w:uiPriority w:val="99"/>
    <w:unhideWhenUsed/>
    <w:rsid w:val="00204FD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04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01Ttulo">
    <w:name w:val="Tabla 01 Título"/>
    <w:basedOn w:val="Normal"/>
    <w:qFormat/>
    <w:rsid w:val="00204FDE"/>
    <w:pPr>
      <w:spacing w:before="120" w:after="120"/>
      <w:jc w:val="center"/>
    </w:pPr>
    <w:rPr>
      <w:b/>
      <w:sz w:val="20"/>
      <w:szCs w:val="20"/>
    </w:rPr>
  </w:style>
  <w:style w:type="paragraph" w:customStyle="1" w:styleId="Tabla02Datos">
    <w:name w:val="Tabla 02 Datos"/>
    <w:basedOn w:val="Normal"/>
    <w:qFormat/>
    <w:rsid w:val="00204FDE"/>
    <w:pPr>
      <w:spacing w:before="120" w:after="120"/>
      <w:jc w:val="center"/>
    </w:pPr>
    <w:rPr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204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204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204FDE"/>
    <w:pPr>
      <w:spacing w:after="120"/>
    </w:pPr>
    <w:rPr>
      <w:rFonts w:ascii="Arial" w:eastAsia="Times New Roman" w:hAnsi="Arial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04FDE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04FDE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4FDE"/>
    <w:rPr>
      <w:rFonts w:ascii="Cambria" w:eastAsia="Calibri" w:hAnsi="Cambria" w:cs="Times New Roman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204FDE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aconcuadrcula3">
    <w:name w:val="Tabla con cuadrícula3"/>
    <w:basedOn w:val="Tablanormal"/>
    <w:next w:val="Tablaconcuadrcula"/>
    <w:rsid w:val="00204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uiPriority w:val="99"/>
    <w:unhideWhenUsed/>
    <w:rsid w:val="00204FDE"/>
    <w:pPr>
      <w:spacing w:after="0"/>
    </w:pPr>
    <w:rPr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204FDE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04F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04FDE"/>
    <w:rPr>
      <w:rFonts w:ascii="Cambria" w:eastAsia="Calibri" w:hAnsi="Cambria" w:cs="Times New Roman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04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4F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4FDE"/>
    <w:rPr>
      <w:rFonts w:ascii="Cambria" w:eastAsia="Calibri" w:hAnsi="Cambria" w:cs="Times New Roman"/>
      <w:sz w:val="20"/>
      <w:szCs w:val="20"/>
    </w:rPr>
  </w:style>
  <w:style w:type="paragraph" w:customStyle="1" w:styleId="Default">
    <w:name w:val="Default"/>
    <w:rsid w:val="00204F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parrafo">
    <w:name w:val="parrafo"/>
    <w:basedOn w:val="Normal"/>
    <w:rsid w:val="00204F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s-ES"/>
    </w:rPr>
  </w:style>
  <w:style w:type="paragraph" w:customStyle="1" w:styleId="parrafo2">
    <w:name w:val="parrafo_2"/>
    <w:basedOn w:val="Normal"/>
    <w:rsid w:val="00204F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FDE"/>
    <w:rPr>
      <w:color w:val="954F72" w:themeColor="followedHyperlink"/>
      <w:u w:val="single"/>
    </w:rPr>
  </w:style>
  <w:style w:type="paragraph" w:customStyle="1" w:styleId="columnita">
    <w:name w:val="columnita"/>
    <w:basedOn w:val="Normal"/>
    <w:link w:val="columnitaCar"/>
    <w:qFormat/>
    <w:rsid w:val="00204FDE"/>
    <w:pPr>
      <w:spacing w:after="0"/>
      <w:jc w:val="right"/>
    </w:pPr>
    <w:rPr>
      <w:rFonts w:ascii="Rubik Light" w:eastAsiaTheme="minorHAnsi" w:hAnsi="Rubik Light" w:cs="Rubik Light"/>
      <w:sz w:val="18"/>
      <w:szCs w:val="18"/>
    </w:rPr>
  </w:style>
  <w:style w:type="character" w:customStyle="1" w:styleId="columnitaCar">
    <w:name w:val="columnita Car"/>
    <w:basedOn w:val="Fuentedeprrafopredeter"/>
    <w:link w:val="columnita"/>
    <w:rsid w:val="00204FDE"/>
    <w:rPr>
      <w:rFonts w:ascii="Rubik Light" w:hAnsi="Rubik Light" w:cs="Rubik Light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FDE"/>
    <w:rPr>
      <w:rFonts w:ascii="Cambria" w:eastAsia="Calibri" w:hAnsi="Cambria" w:cs="Times New Roman"/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204F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04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04FDE"/>
    <w:pPr>
      <w:spacing w:after="0" w:line="240" w:lineRule="auto"/>
    </w:pPr>
    <w:rPr>
      <w:rFonts w:ascii="Cambria" w:eastAsia="Calibri" w:hAnsi="Cambria" w:cs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04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cid:image003.png@01D8CE80.FABA2AB0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cid:image003.png@01D8CE80.FABA2AB0" TargetMode="External"/><Relationship Id="rId1" Type="http://schemas.openxmlformats.org/officeDocument/2006/relationships/image" Target="media/image6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D70FFEC2EF74C8D00E0B919E4657B" ma:contentTypeVersion="1" ma:contentTypeDescription="Crear nuevo documento." ma:contentTypeScope="" ma:versionID="46a12bc0daf743c9bcb0038cea8ff4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95A732-7AB6-423D-A5DA-85162283C08D}"/>
</file>

<file path=customXml/itemProps2.xml><?xml version="1.0" encoding="utf-8"?>
<ds:datastoreItem xmlns:ds="http://schemas.openxmlformats.org/officeDocument/2006/customXml" ds:itemID="{3F068A4C-8B02-41DE-B0B4-01EE90322192}"/>
</file>

<file path=customXml/itemProps3.xml><?xml version="1.0" encoding="utf-8"?>
<ds:datastoreItem xmlns:ds="http://schemas.openxmlformats.org/officeDocument/2006/customXml" ds:itemID="{E4413A8E-96B8-44A2-8AC8-123E39F72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2025-06-23T06:14:00Z</dcterms:created>
  <dcterms:modified xsi:type="dcterms:W3CDTF">2025-06-23T06:14:00Z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0x0101004F2D70FFEC2EF74C8D00E0B919E4657B</vt:lpwstr>
  </property>
</Properties>
</file>