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AB1C" w14:textId="77777777" w:rsidR="00BF7F91" w:rsidRDefault="009669E9" w:rsidP="00943BBD">
      <w:pPr>
        <w:jc w:val="both"/>
        <w:rPr>
          <w:sz w:val="20"/>
        </w:rPr>
      </w:pPr>
      <w:r w:rsidRPr="009669E9">
        <w:rPr>
          <w:sz w:val="20"/>
        </w:rPr>
        <w:t xml:space="preserve">Actuaciones </w:t>
      </w:r>
      <w:r w:rsidR="00174011">
        <w:rPr>
          <w:sz w:val="20"/>
        </w:rPr>
        <w:t xml:space="preserve">de eficiencia energética a implementar para el cumplimiento de la obligación establecida para aquellos </w:t>
      </w:r>
      <w:r w:rsidR="00174011" w:rsidRPr="00174011">
        <w:rPr>
          <w:sz w:val="20"/>
        </w:rPr>
        <w:t>beneficiarios que estén obligados a realizar una auditoría energética con arreglo al artículo 2 del Real Decreto 56/2016, de 12 de febrero</w:t>
      </w:r>
      <w:r w:rsidR="00174011">
        <w:rPr>
          <w:sz w:val="20"/>
        </w:rPr>
        <w:t xml:space="preserve">. </w:t>
      </w:r>
    </w:p>
    <w:p w14:paraId="38976F15" w14:textId="16F58A5C" w:rsidR="00174011" w:rsidRDefault="00174011" w:rsidP="00943BBD">
      <w:pPr>
        <w:jc w:val="both"/>
        <w:rPr>
          <w:sz w:val="20"/>
        </w:rPr>
      </w:pPr>
      <w:r>
        <w:rPr>
          <w:sz w:val="20"/>
        </w:rPr>
        <w:t>Marcar la norma o normas que aplique para la justificación de la ayuda concedida:</w:t>
      </w:r>
    </w:p>
    <w:p w14:paraId="58662FC5" w14:textId="33360E27" w:rsidR="00825A17" w:rsidRPr="00C45E93" w:rsidRDefault="0082706E" w:rsidP="00943BBD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6506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F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25A17" w:rsidRPr="00C45E93">
        <w:rPr>
          <w:rFonts w:cstheme="minorHAnsi"/>
          <w:sz w:val="20"/>
          <w:szCs w:val="20"/>
        </w:rPr>
        <w:t xml:space="preserve">   </w:t>
      </w:r>
      <w:r w:rsidR="00825A17" w:rsidRPr="00C45E93">
        <w:rPr>
          <w:rFonts w:cstheme="minorHAnsi"/>
          <w:b/>
          <w:bCs/>
          <w:sz w:val="20"/>
          <w:szCs w:val="20"/>
        </w:rPr>
        <w:t xml:space="preserve"> </w:t>
      </w:r>
      <w:r w:rsidR="00825A17" w:rsidRPr="00C45E93">
        <w:rPr>
          <w:rFonts w:cstheme="minorHAnsi"/>
          <w:sz w:val="20"/>
          <w:szCs w:val="20"/>
        </w:rPr>
        <w:t xml:space="preserve"> </w:t>
      </w:r>
      <w:r w:rsidR="00C45E93" w:rsidRPr="00C45E93">
        <w:rPr>
          <w:rFonts w:cstheme="minorHAnsi"/>
          <w:sz w:val="20"/>
          <w:szCs w:val="20"/>
        </w:rPr>
        <w:t xml:space="preserve">Artículo 11.2 </w:t>
      </w:r>
      <w:r w:rsidR="00C45E93">
        <w:rPr>
          <w:rFonts w:cstheme="minorHAnsi"/>
          <w:sz w:val="20"/>
          <w:szCs w:val="20"/>
        </w:rPr>
        <w:t xml:space="preserve">a) </w:t>
      </w:r>
      <w:r w:rsidR="00C45E93" w:rsidRPr="00C45E93">
        <w:rPr>
          <w:rFonts w:cstheme="minorHAnsi"/>
          <w:sz w:val="20"/>
          <w:szCs w:val="20"/>
        </w:rPr>
        <w:t xml:space="preserve">del Real Decreto 1106/2020, de 15 de diciembre, por el que se regula el Estatuto de los consumidores </w:t>
      </w:r>
      <w:proofErr w:type="spellStart"/>
      <w:r w:rsidR="00C45E93" w:rsidRPr="00C45E93">
        <w:rPr>
          <w:rFonts w:cstheme="minorHAnsi"/>
          <w:sz w:val="20"/>
          <w:szCs w:val="20"/>
        </w:rPr>
        <w:t>electrointensivos</w:t>
      </w:r>
      <w:proofErr w:type="spellEnd"/>
      <w:r w:rsidR="00C45E93" w:rsidRPr="00C45E93">
        <w:rPr>
          <w:rFonts w:cstheme="minorHAnsi"/>
          <w:sz w:val="20"/>
          <w:szCs w:val="20"/>
        </w:rPr>
        <w:t>.</w:t>
      </w:r>
    </w:p>
    <w:p w14:paraId="1FE128BB" w14:textId="49E18BC8" w:rsidR="00C45E93" w:rsidRPr="00C45E93" w:rsidRDefault="0082706E" w:rsidP="00943BBD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2382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93" w:rsidRPr="00C45E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5E93" w:rsidRPr="00C45E93">
        <w:rPr>
          <w:rFonts w:cstheme="minorHAnsi"/>
          <w:sz w:val="20"/>
          <w:szCs w:val="20"/>
        </w:rPr>
        <w:t xml:space="preserve">   Artículo 5.2 </w:t>
      </w:r>
      <w:r w:rsidR="00C45E93">
        <w:rPr>
          <w:rFonts w:cstheme="minorHAnsi"/>
          <w:sz w:val="20"/>
          <w:szCs w:val="20"/>
        </w:rPr>
        <w:t xml:space="preserve">a) </w:t>
      </w:r>
      <w:r w:rsidR="00C45E93" w:rsidRPr="00C45E93">
        <w:rPr>
          <w:rFonts w:cstheme="minorHAnsi"/>
          <w:sz w:val="20"/>
          <w:szCs w:val="20"/>
        </w:rPr>
        <w:t xml:space="preserve">del Real Decreto 309/2022, de 3 de mayo, por el que se establece el mecanismo de compensación de costes indirectos para los sectores y subsectores industriales a los que se considera expuestos a un riesgo significativo de fuga de carbono durante el periodo 2021-2030. </w:t>
      </w:r>
    </w:p>
    <w:p w14:paraId="0B6F3608" w14:textId="19C0082C" w:rsidR="006744CC" w:rsidRPr="006744CC" w:rsidRDefault="006744CC" w:rsidP="00D65C80">
      <w:pPr>
        <w:rPr>
          <w:b/>
          <w:bCs/>
          <w:sz w:val="20"/>
        </w:rPr>
      </w:pPr>
      <w:r w:rsidRPr="006744CC">
        <w:rPr>
          <w:b/>
          <w:bCs/>
          <w:sz w:val="20"/>
        </w:rPr>
        <w:t>DATOS IDENTIFICATIVOS</w:t>
      </w:r>
    </w:p>
    <w:p w14:paraId="2851E5B0" w14:textId="3D8AA881" w:rsidR="004E0F64" w:rsidRPr="004E0F64" w:rsidRDefault="004E0F64" w:rsidP="00D65C80">
      <w:pPr>
        <w:rPr>
          <w:sz w:val="20"/>
        </w:rPr>
      </w:pPr>
      <w:r w:rsidRPr="004E0F64">
        <w:rPr>
          <w:sz w:val="20"/>
        </w:rPr>
        <w:t>RAZÓN SOCIAL:</w:t>
      </w:r>
    </w:p>
    <w:p w14:paraId="68E550A0" w14:textId="77777777" w:rsidR="004E0F64" w:rsidRPr="004E0F64" w:rsidRDefault="004E0F64" w:rsidP="00D65C80">
      <w:pPr>
        <w:rPr>
          <w:sz w:val="20"/>
        </w:rPr>
      </w:pPr>
      <w:r w:rsidRPr="004E0F64">
        <w:rPr>
          <w:sz w:val="20"/>
        </w:rPr>
        <w:t>NIF:</w:t>
      </w:r>
    </w:p>
    <w:p w14:paraId="4052F31A" w14:textId="77777777" w:rsidR="00D65C80" w:rsidRPr="004E0F64" w:rsidRDefault="00D65C80" w:rsidP="00D65C80">
      <w:pPr>
        <w:rPr>
          <w:sz w:val="20"/>
        </w:rPr>
      </w:pPr>
      <w:r w:rsidRPr="004E0F64">
        <w:rPr>
          <w:sz w:val="20"/>
        </w:rPr>
        <w:t xml:space="preserve">NOMBRE DE </w:t>
      </w:r>
      <w:r w:rsidR="00CC042E" w:rsidRPr="004E0F64">
        <w:rPr>
          <w:sz w:val="20"/>
        </w:rPr>
        <w:t xml:space="preserve">LA </w:t>
      </w:r>
      <w:r w:rsidRPr="004E0F64">
        <w:rPr>
          <w:sz w:val="20"/>
        </w:rPr>
        <w:t>INSTALACIÓN:</w:t>
      </w:r>
    </w:p>
    <w:bookmarkStart w:id="0" w:name="_Hlk202438984"/>
    <w:p w14:paraId="1691404D" w14:textId="77777777" w:rsidR="00441BB6" w:rsidRPr="004E0F64" w:rsidRDefault="0082706E" w:rsidP="00441BB6">
      <w:pPr>
        <w:rPr>
          <w:sz w:val="20"/>
        </w:rPr>
      </w:pPr>
      <w:sdt>
        <w:sdtPr>
          <w:rPr>
            <w:rFonts w:cstheme="minorHAnsi"/>
            <w:sz w:val="20"/>
            <w:szCs w:val="20"/>
          </w:rPr>
          <w:id w:val="6102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93" w:rsidRPr="00C45E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5E93" w:rsidRPr="00C45E93">
        <w:rPr>
          <w:rFonts w:cstheme="minorHAnsi"/>
          <w:sz w:val="20"/>
          <w:szCs w:val="20"/>
        </w:rPr>
        <w:t xml:space="preserve">   </w:t>
      </w:r>
      <w:r w:rsidR="00441BB6" w:rsidRPr="00E7782E">
        <w:rPr>
          <w:rFonts w:cstheme="minorHAnsi"/>
          <w:sz w:val="20"/>
          <w:szCs w:val="20"/>
          <w:u w:val="single"/>
        </w:rPr>
        <w:t>EXPEDIENTE JUSTIFICACIÓN ECE</w:t>
      </w:r>
      <w:r w:rsidR="009669E9">
        <w:rPr>
          <w:sz w:val="20"/>
        </w:rPr>
        <w:t xml:space="preserve">: </w:t>
      </w:r>
      <w:r w:rsidR="00441BB6" w:rsidRPr="00213F9F">
        <w:rPr>
          <w:sz w:val="20"/>
        </w:rPr>
        <w:t>ECE-010000-202</w:t>
      </w:r>
      <w:r w:rsidR="00441BB6">
        <w:rPr>
          <w:sz w:val="20"/>
        </w:rPr>
        <w:t>1</w:t>
      </w:r>
      <w:r w:rsidR="00441BB6" w:rsidRPr="00213F9F">
        <w:rPr>
          <w:sz w:val="20"/>
        </w:rPr>
        <w:t xml:space="preserve">-XXX </w:t>
      </w:r>
      <w:r w:rsidR="00441BB6">
        <w:rPr>
          <w:sz w:val="20"/>
        </w:rPr>
        <w:t xml:space="preserve">y/o </w:t>
      </w:r>
      <w:r w:rsidR="00441BB6" w:rsidRPr="00213F9F">
        <w:rPr>
          <w:sz w:val="20"/>
        </w:rPr>
        <w:t>ECE-010000-202</w:t>
      </w:r>
      <w:r w:rsidR="00441BB6">
        <w:rPr>
          <w:sz w:val="20"/>
        </w:rPr>
        <w:t>2</w:t>
      </w:r>
      <w:r w:rsidR="00441BB6" w:rsidRPr="00213F9F">
        <w:rPr>
          <w:sz w:val="20"/>
        </w:rPr>
        <w:t xml:space="preserve">-XXX </w:t>
      </w:r>
      <w:r w:rsidR="00441BB6">
        <w:rPr>
          <w:sz w:val="20"/>
        </w:rPr>
        <w:t xml:space="preserve">y/o </w:t>
      </w:r>
      <w:r w:rsidR="00441BB6" w:rsidRPr="00213F9F">
        <w:rPr>
          <w:sz w:val="20"/>
        </w:rPr>
        <w:t>ECE-010000-2023-XXX</w:t>
      </w:r>
      <w:r w:rsidR="00441BB6">
        <w:rPr>
          <w:sz w:val="20"/>
        </w:rPr>
        <w:t xml:space="preserve"> y/o ECE-010000-2024</w:t>
      </w:r>
      <w:r w:rsidR="00441BB6" w:rsidRPr="00213F9F">
        <w:rPr>
          <w:sz w:val="20"/>
        </w:rPr>
        <w:t>-XXX</w:t>
      </w:r>
    </w:p>
    <w:p w14:paraId="4944F247" w14:textId="7C16ED0F" w:rsidR="00676529" w:rsidRPr="004E0F64" w:rsidRDefault="0082706E" w:rsidP="00D65C80">
      <w:pPr>
        <w:rPr>
          <w:sz w:val="20"/>
        </w:rPr>
      </w:pPr>
      <w:sdt>
        <w:sdtPr>
          <w:rPr>
            <w:rFonts w:cstheme="minorHAnsi"/>
            <w:sz w:val="20"/>
            <w:szCs w:val="20"/>
          </w:rPr>
          <w:id w:val="57902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93" w:rsidRPr="00C45E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5E93" w:rsidRPr="00C45E93">
        <w:rPr>
          <w:rFonts w:cstheme="minorHAnsi"/>
          <w:sz w:val="20"/>
          <w:szCs w:val="20"/>
        </w:rPr>
        <w:t xml:space="preserve">   </w:t>
      </w:r>
      <w:r w:rsidR="00441BB6" w:rsidRPr="00E7782E">
        <w:rPr>
          <w:rFonts w:cstheme="minorHAnsi"/>
          <w:sz w:val="20"/>
          <w:szCs w:val="20"/>
          <w:u w:val="single"/>
        </w:rPr>
        <w:t>EXPEDIENTE JUSTIFICACIÓN CO2</w:t>
      </w:r>
      <w:r w:rsidR="002F708C">
        <w:rPr>
          <w:sz w:val="20"/>
        </w:rPr>
        <w:t>:</w:t>
      </w:r>
      <w:r w:rsidR="00AB7579">
        <w:rPr>
          <w:sz w:val="20"/>
        </w:rPr>
        <w:t xml:space="preserve"> </w:t>
      </w:r>
      <w:r w:rsidR="00441BB6">
        <w:rPr>
          <w:sz w:val="20"/>
        </w:rPr>
        <w:t>CO2</w:t>
      </w:r>
      <w:r w:rsidR="00441BB6" w:rsidRPr="00213F9F">
        <w:rPr>
          <w:sz w:val="20"/>
        </w:rPr>
        <w:t>-010000-202</w:t>
      </w:r>
      <w:r w:rsidR="00441BB6">
        <w:rPr>
          <w:sz w:val="20"/>
        </w:rPr>
        <w:t>2</w:t>
      </w:r>
      <w:r w:rsidR="00441BB6" w:rsidRPr="00213F9F">
        <w:rPr>
          <w:sz w:val="20"/>
        </w:rPr>
        <w:t xml:space="preserve">-XXX </w:t>
      </w:r>
      <w:r w:rsidR="00441BB6">
        <w:rPr>
          <w:sz w:val="20"/>
        </w:rPr>
        <w:t>y/o CO2</w:t>
      </w:r>
      <w:r w:rsidR="00441BB6" w:rsidRPr="00213F9F">
        <w:rPr>
          <w:sz w:val="20"/>
        </w:rPr>
        <w:t>-010000-2023-XXX</w:t>
      </w:r>
      <w:r w:rsidR="00441BB6">
        <w:rPr>
          <w:sz w:val="20"/>
        </w:rPr>
        <w:t xml:space="preserve"> y/o CO2-010000-2024</w:t>
      </w:r>
      <w:r w:rsidR="00441BB6" w:rsidRPr="00213F9F">
        <w:rPr>
          <w:sz w:val="20"/>
        </w:rPr>
        <w:t xml:space="preserve">-XXX </w:t>
      </w:r>
    </w:p>
    <w:bookmarkEnd w:id="0"/>
    <w:p w14:paraId="750F72B8" w14:textId="72B9C39F" w:rsidR="00DF2EA3" w:rsidRDefault="002D0645" w:rsidP="00D65C80">
      <w:pPr>
        <w:rPr>
          <w:sz w:val="20"/>
        </w:rPr>
      </w:pPr>
      <w:r>
        <w:rPr>
          <w:sz w:val="20"/>
        </w:rPr>
        <w:t>AÑO DE LA JUSTIFICACIÓN: 2025</w:t>
      </w:r>
    </w:p>
    <w:p w14:paraId="03047E3D" w14:textId="77777777" w:rsidR="003C4DD6" w:rsidRDefault="003C4DD6">
      <w:pPr>
        <w:rPr>
          <w:b/>
          <w:bCs/>
          <w:sz w:val="20"/>
        </w:rPr>
      </w:pPr>
    </w:p>
    <w:p w14:paraId="22BF3C92" w14:textId="3FA0485A" w:rsidR="006744CC" w:rsidRDefault="006744CC">
      <w:pPr>
        <w:rPr>
          <w:b/>
          <w:bCs/>
          <w:sz w:val="20"/>
        </w:rPr>
      </w:pPr>
      <w:r w:rsidRPr="006744CC">
        <w:rPr>
          <w:b/>
          <w:bCs/>
          <w:sz w:val="20"/>
        </w:rPr>
        <w:t>ACTUACIONES A EJECUTAR PARA EL CUMPLIMIENTO DE LA OBLIGACIÓN</w:t>
      </w:r>
    </w:p>
    <w:p w14:paraId="1664C5C6" w14:textId="77777777" w:rsidR="006744CC" w:rsidRPr="006744CC" w:rsidRDefault="006744CC">
      <w:pPr>
        <w:rPr>
          <w:b/>
          <w:bCs/>
          <w:sz w:val="20"/>
        </w:rPr>
      </w:pPr>
    </w:p>
    <w:p w14:paraId="62315A25" w14:textId="51067131" w:rsidR="006744CC" w:rsidRPr="006744CC" w:rsidRDefault="006744CC" w:rsidP="006744CC">
      <w:pPr>
        <w:pStyle w:val="Prrafodelista"/>
        <w:numPr>
          <w:ilvl w:val="0"/>
          <w:numId w:val="3"/>
        </w:numPr>
        <w:rPr>
          <w:sz w:val="20"/>
        </w:rPr>
      </w:pPr>
      <w:r w:rsidRPr="006744CC">
        <w:rPr>
          <w:sz w:val="20"/>
        </w:rPr>
        <w:t>DATOS RELATIVOS A LA AUDITORÍA ENERGÉTICA REALIZADA:</w:t>
      </w:r>
    </w:p>
    <w:p w14:paraId="5F90D3EC" w14:textId="77777777" w:rsidR="006744CC" w:rsidRDefault="006744CC" w:rsidP="006744CC">
      <w:pPr>
        <w:pStyle w:val="Prrafodelista"/>
        <w:rPr>
          <w:sz w:val="20"/>
        </w:rPr>
      </w:pPr>
    </w:p>
    <w:p w14:paraId="38502FA6" w14:textId="4854F4F9" w:rsidR="006744CC" w:rsidRDefault="006744CC" w:rsidP="00943BBD">
      <w:pPr>
        <w:pStyle w:val="Prrafodelista"/>
        <w:rPr>
          <w:sz w:val="20"/>
        </w:rPr>
      </w:pPr>
      <w:r w:rsidRPr="003C4DD6">
        <w:rPr>
          <w:i/>
          <w:iCs/>
          <w:sz w:val="20"/>
        </w:rPr>
        <w:t>La auditoría o revisión energética que se ha tenido en cuenta en la elaboración de este informe se corresponde con la realizada por XXX, con fecha YYY sobre la/</w:t>
      </w:r>
      <w:proofErr w:type="gramStart"/>
      <w:r w:rsidRPr="003C4DD6">
        <w:rPr>
          <w:i/>
          <w:iCs/>
          <w:sz w:val="20"/>
        </w:rPr>
        <w:t>las instalación</w:t>
      </w:r>
      <w:proofErr w:type="gramEnd"/>
      <w:r w:rsidRPr="003C4DD6">
        <w:rPr>
          <w:i/>
          <w:iCs/>
          <w:sz w:val="20"/>
        </w:rPr>
        <w:t>/instalaciones ZZZ (indicar instalación o instalaciones objeto de la auditoría o revisión).</w:t>
      </w:r>
      <w:r>
        <w:rPr>
          <w:sz w:val="20"/>
        </w:rPr>
        <w:br w:type="page"/>
      </w:r>
    </w:p>
    <w:p w14:paraId="6B914363" w14:textId="3303EAB7" w:rsidR="006744CC" w:rsidRPr="006744CC" w:rsidRDefault="006744CC" w:rsidP="006744CC">
      <w:pPr>
        <w:pStyle w:val="Prrafodelista"/>
        <w:numPr>
          <w:ilvl w:val="0"/>
          <w:numId w:val="3"/>
        </w:numPr>
        <w:rPr>
          <w:sz w:val="20"/>
        </w:rPr>
      </w:pPr>
      <w:r w:rsidRPr="006744CC">
        <w:rPr>
          <w:sz w:val="20"/>
        </w:rPr>
        <w:lastRenderedPageBreak/>
        <w:t>DESCRIPCIÓN Y CALENDARIO DE ACTUACIONES:</w:t>
      </w:r>
    </w:p>
    <w:tbl>
      <w:tblPr>
        <w:tblpPr w:leftFromText="141" w:rightFromText="141" w:vertAnchor="page" w:horzAnchor="margin" w:tblpY="216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800"/>
        <w:gridCol w:w="1800"/>
        <w:gridCol w:w="1800"/>
        <w:gridCol w:w="1774"/>
        <w:gridCol w:w="1774"/>
        <w:gridCol w:w="1774"/>
        <w:gridCol w:w="1772"/>
      </w:tblGrid>
      <w:tr w:rsidR="006744CC" w:rsidRPr="004E0F64" w14:paraId="08D419D6" w14:textId="77777777" w:rsidTr="00DC5257">
        <w:trPr>
          <w:trHeight w:val="841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4CBDD0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Descripción de la actuación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EB3440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Descripción del hito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9406BD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Fecha inicio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776FDC9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Fecha prevista de finalización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AF2F591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6744C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Presupuesto sin IVA (€) incluido en la auditoría energética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5C384BB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6744C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Inversión realizada sin IVA (€)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8C7D79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Estado de ejecución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5A6BE0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Comentarios</w:t>
            </w:r>
          </w:p>
        </w:tc>
      </w:tr>
      <w:tr w:rsidR="006744CC" w:rsidRPr="004E0F64" w14:paraId="1389405E" w14:textId="77777777" w:rsidTr="00DC5257">
        <w:trPr>
          <w:trHeight w:val="300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E8A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Actuación 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E2F0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1.1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FB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5D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45CA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8BC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B58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BA4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252D9846" w14:textId="77777777" w:rsidTr="00DC5257">
        <w:trPr>
          <w:trHeight w:val="315"/>
        </w:trPr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71D8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AE6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1.2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426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1A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2527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33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A1F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051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70C1BC9A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7E4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39919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…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15D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D1EC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104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F01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300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C36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7A78F49A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41A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781D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Hito </w:t>
            </w:r>
            <w:proofErr w:type="gramStart"/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1.N</w:t>
            </w:r>
            <w:proofErr w:type="gramEnd"/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F3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9D1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8B08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814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D1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DED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1F63375F" w14:textId="77777777" w:rsidTr="00DC5257">
        <w:trPr>
          <w:trHeight w:val="433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C1B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…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4AF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29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830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5EF2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A39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AA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38D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29E5262C" w14:textId="77777777" w:rsidTr="00DC5257">
        <w:trPr>
          <w:trHeight w:val="300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F1E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Actuación M </w:t>
            </w:r>
          </w:p>
          <w:p w14:paraId="61FF31A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E47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M.1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D3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831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0589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994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BD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6ED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49E30DFC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328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E8A3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M.2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39E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ED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766A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CE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D88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F75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5F606DBF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C466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A12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Hito </w:t>
            </w:r>
            <w:proofErr w:type="gramStart"/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M.K</w:t>
            </w:r>
            <w:proofErr w:type="gramEnd"/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5CE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85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578ED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79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070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EFE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</w:tbl>
    <w:p w14:paraId="4439B63C" w14:textId="77777777" w:rsidR="006744CC" w:rsidRPr="006744CC" w:rsidRDefault="006744CC" w:rsidP="006744CC">
      <w:pPr>
        <w:rPr>
          <w:sz w:val="20"/>
        </w:rPr>
      </w:pPr>
    </w:p>
    <w:p w14:paraId="75EC3956" w14:textId="0B6D2A19" w:rsidR="006744CC" w:rsidRPr="006744CC" w:rsidRDefault="006744CC" w:rsidP="006744CC">
      <w:pPr>
        <w:pStyle w:val="Prrafodelista"/>
        <w:numPr>
          <w:ilvl w:val="0"/>
          <w:numId w:val="3"/>
        </w:numPr>
        <w:rPr>
          <w:sz w:val="20"/>
        </w:rPr>
      </w:pPr>
      <w:r w:rsidRPr="006744CC">
        <w:rPr>
          <w:sz w:val="20"/>
        </w:rPr>
        <w:t>COMENTARIOS ADICIONALES/DESCRIPCIÓN DE LAS ACTUACIONES:</w:t>
      </w:r>
    </w:p>
    <w:p w14:paraId="4C3E5C55" w14:textId="77777777" w:rsidR="006744CC" w:rsidRPr="004E0F64" w:rsidRDefault="006744CC" w:rsidP="00032A31">
      <w:pPr>
        <w:rPr>
          <w:sz w:val="20"/>
        </w:rPr>
      </w:pPr>
    </w:p>
    <w:p w14:paraId="24D9A658" w14:textId="77777777" w:rsidR="006744CC" w:rsidRDefault="006744CC" w:rsidP="00B149DC">
      <w:pPr>
        <w:jc w:val="center"/>
        <w:rPr>
          <w:rFonts w:ascii="Arial" w:hAnsi="Arial" w:cs="Arial"/>
          <w:sz w:val="20"/>
        </w:rPr>
      </w:pPr>
    </w:p>
    <w:p w14:paraId="0AD1A423" w14:textId="77777777" w:rsidR="006744CC" w:rsidRDefault="006744CC" w:rsidP="00B149DC">
      <w:pPr>
        <w:jc w:val="center"/>
        <w:rPr>
          <w:rFonts w:ascii="Arial" w:hAnsi="Arial" w:cs="Arial"/>
          <w:sz w:val="20"/>
        </w:rPr>
      </w:pPr>
    </w:p>
    <w:p w14:paraId="3CAE4667" w14:textId="77777777" w:rsidR="006744CC" w:rsidRDefault="006744CC" w:rsidP="00B149DC">
      <w:pPr>
        <w:jc w:val="center"/>
        <w:rPr>
          <w:rFonts w:ascii="Arial" w:hAnsi="Arial" w:cs="Arial"/>
          <w:sz w:val="20"/>
        </w:rPr>
      </w:pPr>
    </w:p>
    <w:p w14:paraId="63BF3919" w14:textId="27929015" w:rsidR="00B149DC" w:rsidRPr="00CF391B" w:rsidRDefault="00B149DC" w:rsidP="00B149DC">
      <w:pPr>
        <w:jc w:val="center"/>
        <w:rPr>
          <w:rFonts w:ascii="Arial" w:hAnsi="Arial" w:cs="Arial"/>
          <w:sz w:val="20"/>
        </w:rPr>
      </w:pPr>
      <w:r w:rsidRPr="00CF391B">
        <w:rPr>
          <w:rFonts w:ascii="Arial" w:hAnsi="Arial" w:cs="Arial"/>
          <w:sz w:val="20"/>
        </w:rPr>
        <w:t>En …</w:t>
      </w:r>
      <w:proofErr w:type="gramStart"/>
      <w:r w:rsidRPr="00CF391B">
        <w:rPr>
          <w:rFonts w:ascii="Arial" w:hAnsi="Arial" w:cs="Arial"/>
          <w:sz w:val="20"/>
        </w:rPr>
        <w:t>…….</w:t>
      </w:r>
      <w:proofErr w:type="gramEnd"/>
      <w:r w:rsidRPr="00CF391B">
        <w:rPr>
          <w:rFonts w:ascii="Arial" w:hAnsi="Arial" w:cs="Arial"/>
          <w:sz w:val="20"/>
        </w:rPr>
        <w:t>.a fecha …………</w:t>
      </w:r>
    </w:p>
    <w:p w14:paraId="39FE5736" w14:textId="77777777" w:rsidR="00B149DC" w:rsidRPr="00CF391B" w:rsidRDefault="00B149DC" w:rsidP="00B149DC">
      <w:pPr>
        <w:jc w:val="center"/>
        <w:rPr>
          <w:rFonts w:ascii="Arial" w:hAnsi="Arial" w:cs="Arial"/>
          <w:sz w:val="20"/>
        </w:rPr>
      </w:pPr>
    </w:p>
    <w:p w14:paraId="6D64985E" w14:textId="77777777" w:rsidR="00DF2EA3" w:rsidRPr="004E0F64" w:rsidRDefault="00B149DC" w:rsidP="00B149DC">
      <w:pPr>
        <w:jc w:val="center"/>
        <w:rPr>
          <w:sz w:val="20"/>
        </w:rPr>
      </w:pPr>
      <w:r>
        <w:rPr>
          <w:rFonts w:ascii="Arial" w:hAnsi="Arial" w:cs="Arial"/>
          <w:sz w:val="20"/>
        </w:rPr>
        <w:t>(Firmado electrónicamente</w:t>
      </w:r>
      <w:r w:rsidRPr="00CF391B">
        <w:rPr>
          <w:rFonts w:ascii="Arial" w:hAnsi="Arial" w:cs="Arial"/>
          <w:sz w:val="20"/>
        </w:rPr>
        <w:t>)</w:t>
      </w:r>
    </w:p>
    <w:sectPr w:rsidR="00DF2EA3" w:rsidRPr="004E0F64" w:rsidSect="00B53AF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4966" w14:textId="77777777" w:rsidR="0082706E" w:rsidRDefault="0082706E" w:rsidP="00E82ADD">
      <w:pPr>
        <w:spacing w:after="0" w:line="240" w:lineRule="auto"/>
      </w:pPr>
      <w:r>
        <w:separator/>
      </w:r>
    </w:p>
  </w:endnote>
  <w:endnote w:type="continuationSeparator" w:id="0">
    <w:p w14:paraId="0FB09C09" w14:textId="77777777" w:rsidR="0082706E" w:rsidRDefault="0082706E" w:rsidP="00E8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910D" w14:textId="77777777" w:rsidR="0082706E" w:rsidRDefault="0082706E" w:rsidP="00E82ADD">
      <w:pPr>
        <w:spacing w:after="0" w:line="240" w:lineRule="auto"/>
      </w:pPr>
      <w:r>
        <w:separator/>
      </w:r>
    </w:p>
  </w:footnote>
  <w:footnote w:type="continuationSeparator" w:id="0">
    <w:p w14:paraId="7DD70409" w14:textId="77777777" w:rsidR="0082706E" w:rsidRDefault="0082706E" w:rsidP="00E8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0E51" w14:textId="4A16FFB0" w:rsidR="00E82ADD" w:rsidRPr="00032A31" w:rsidRDefault="002F708C" w:rsidP="00032A31">
    <w:pPr>
      <w:pStyle w:val="Encabezado"/>
      <w:jc w:val="center"/>
      <w:rPr>
        <w:b/>
      </w:rPr>
    </w:pPr>
    <w:r>
      <w:rPr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3FE40D6E" wp14:editId="2AE40822">
          <wp:simplePos x="0" y="0"/>
          <wp:positionH relativeFrom="margin">
            <wp:align>left</wp:align>
          </wp:positionH>
          <wp:positionV relativeFrom="paragraph">
            <wp:posOffset>-141264</wp:posOffset>
          </wp:positionV>
          <wp:extent cx="1504950" cy="425450"/>
          <wp:effectExtent l="0" t="0" r="0" b="0"/>
          <wp:wrapTight wrapText="bothSides">
            <wp:wrapPolygon edited="0">
              <wp:start x="0" y="0"/>
              <wp:lineTo x="0" y="20310"/>
              <wp:lineTo x="21327" y="20310"/>
              <wp:lineTo x="21327" y="0"/>
              <wp:lineTo x="0" y="0"/>
            </wp:wrapPolygon>
          </wp:wrapTight>
          <wp:docPr id="2" name="Imagen 2" descr="cid:image002.png@01DA1EDC.E2781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A1EDC.E27815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579" w:rsidRPr="00AB7579">
      <w:rPr>
        <w:rFonts w:ascii="Times New Roman" w:hAnsi="Times New Roman"/>
        <w:b/>
        <w:sz w:val="24"/>
        <w:szCs w:val="36"/>
      </w:rPr>
      <w:t xml:space="preserve"> </w:t>
    </w:r>
    <w:r w:rsidR="00AB7579">
      <w:rPr>
        <w:rFonts w:ascii="Times New Roman" w:hAnsi="Times New Roman"/>
        <w:b/>
        <w:sz w:val="24"/>
        <w:szCs w:val="36"/>
      </w:rPr>
      <w:t>INFORME DEL PLAN DE EJECUCIÓN Y CALENDARIO PARA LA OBLIGAC</w:t>
    </w:r>
    <w:r w:rsidR="00213F9F">
      <w:rPr>
        <w:rFonts w:ascii="Times New Roman" w:hAnsi="Times New Roman"/>
        <w:b/>
        <w:sz w:val="24"/>
        <w:szCs w:val="36"/>
      </w:rPr>
      <w:t xml:space="preserve">IÓN </w:t>
    </w:r>
    <w:r w:rsidR="00174011">
      <w:rPr>
        <w:rFonts w:ascii="Times New Roman" w:hAnsi="Times New Roman"/>
        <w:b/>
        <w:sz w:val="24"/>
        <w:szCs w:val="36"/>
      </w:rPr>
      <w:t>DE IMPLEMENTAR LAS ACTUACIONES DE EFICIENCIA ENERGÉTICA</w:t>
    </w:r>
    <w:r w:rsidR="00BF7F91">
      <w:rPr>
        <w:rFonts w:ascii="Times New Roman" w:hAnsi="Times New Roman"/>
        <w:b/>
        <w:sz w:val="24"/>
        <w:szCs w:val="36"/>
      </w:rPr>
      <w:t xml:space="preserve"> (OPCIÓN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943"/>
    <w:multiLevelType w:val="hybridMultilevel"/>
    <w:tmpl w:val="E3A4C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31F4D"/>
    <w:multiLevelType w:val="hybridMultilevel"/>
    <w:tmpl w:val="A6743B0E"/>
    <w:lvl w:ilvl="0" w:tplc="33803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B3101"/>
    <w:multiLevelType w:val="hybridMultilevel"/>
    <w:tmpl w:val="59E4F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0227E"/>
    <w:multiLevelType w:val="hybridMultilevel"/>
    <w:tmpl w:val="3F923F52"/>
    <w:lvl w:ilvl="0" w:tplc="A0DE069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F3"/>
    <w:rsid w:val="00032A31"/>
    <w:rsid w:val="00174011"/>
    <w:rsid w:val="001849E2"/>
    <w:rsid w:val="00213F9F"/>
    <w:rsid w:val="002855EB"/>
    <w:rsid w:val="002B4479"/>
    <w:rsid w:val="002C015C"/>
    <w:rsid w:val="002D0645"/>
    <w:rsid w:val="002F708C"/>
    <w:rsid w:val="00322ECD"/>
    <w:rsid w:val="003339B8"/>
    <w:rsid w:val="003C4DD6"/>
    <w:rsid w:val="003D6558"/>
    <w:rsid w:val="00441BB6"/>
    <w:rsid w:val="00476D4C"/>
    <w:rsid w:val="004D53A6"/>
    <w:rsid w:val="004E0F64"/>
    <w:rsid w:val="0059394B"/>
    <w:rsid w:val="005C627D"/>
    <w:rsid w:val="005F0A97"/>
    <w:rsid w:val="00600E7B"/>
    <w:rsid w:val="006744CC"/>
    <w:rsid w:val="00676529"/>
    <w:rsid w:val="006C3B97"/>
    <w:rsid w:val="006F2144"/>
    <w:rsid w:val="00700429"/>
    <w:rsid w:val="00732E47"/>
    <w:rsid w:val="007D0CBD"/>
    <w:rsid w:val="007D3DEF"/>
    <w:rsid w:val="00825A17"/>
    <w:rsid w:val="0082706E"/>
    <w:rsid w:val="008D0D01"/>
    <w:rsid w:val="00922E04"/>
    <w:rsid w:val="00943BBD"/>
    <w:rsid w:val="0095703D"/>
    <w:rsid w:val="009669E9"/>
    <w:rsid w:val="00980AD5"/>
    <w:rsid w:val="009A34E3"/>
    <w:rsid w:val="009E723C"/>
    <w:rsid w:val="009F250C"/>
    <w:rsid w:val="00AB7579"/>
    <w:rsid w:val="00AF1158"/>
    <w:rsid w:val="00B149DC"/>
    <w:rsid w:val="00B53AF3"/>
    <w:rsid w:val="00B854DF"/>
    <w:rsid w:val="00BF7F91"/>
    <w:rsid w:val="00C45E93"/>
    <w:rsid w:val="00CC042E"/>
    <w:rsid w:val="00D42498"/>
    <w:rsid w:val="00D65C80"/>
    <w:rsid w:val="00DB7B1A"/>
    <w:rsid w:val="00DC5257"/>
    <w:rsid w:val="00DF2EA3"/>
    <w:rsid w:val="00E7782E"/>
    <w:rsid w:val="00E82ADD"/>
    <w:rsid w:val="00F00AC5"/>
    <w:rsid w:val="00F055DB"/>
    <w:rsid w:val="00F14751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9B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ADD"/>
  </w:style>
  <w:style w:type="paragraph" w:styleId="Piedepgina">
    <w:name w:val="footer"/>
    <w:basedOn w:val="Normal"/>
    <w:link w:val="PiedepginaCar"/>
    <w:uiPriority w:val="99"/>
    <w:unhideWhenUsed/>
    <w:rsid w:val="00E8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DD"/>
  </w:style>
  <w:style w:type="paragraph" w:styleId="Prrafodelista">
    <w:name w:val="List Paragraph"/>
    <w:basedOn w:val="Normal"/>
    <w:uiPriority w:val="34"/>
    <w:qFormat/>
    <w:rsid w:val="00D6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1EDC.E2781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A5B0E9AF139429D0727267641B44F" ma:contentTypeVersion="1" ma:contentTypeDescription="Crear nuevo documento." ma:contentTypeScope="" ma:versionID="33a0ccde6894f41eb850e8496e8246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D1AF58-648A-474A-8FC5-6B548B42A72B}"/>
</file>

<file path=customXml/itemProps2.xml><?xml version="1.0" encoding="utf-8"?>
<ds:datastoreItem xmlns:ds="http://schemas.openxmlformats.org/officeDocument/2006/customXml" ds:itemID="{C3D91982-DE6D-444B-BF87-DA3D3E2DFF0D}"/>
</file>

<file path=customXml/itemProps3.xml><?xml version="1.0" encoding="utf-8"?>
<ds:datastoreItem xmlns:ds="http://schemas.openxmlformats.org/officeDocument/2006/customXml" ds:itemID="{1EA332E9-7767-4847-83C5-3CAB24C0D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2025-10-03T12:29:00Z</dcterms:created>
  <dcterms:modified xsi:type="dcterms:W3CDTF">2025-10-03T12:29:00Z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0x010100F3EA5B0E9AF139429D0727267641B44F</vt:lpwstr>
  </property>
</Properties>
</file>