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PREVIA DE SUBCONTRATACIÓN</w:t>
      </w:r>
    </w:p>
    <w:p w:rsidR="008060D5" w:rsidRPr="008060D5" w:rsidRDefault="008060D5" w:rsidP="008060D5">
      <w:pPr>
        <w:jc w:val="center"/>
        <w:rPr>
          <w:b/>
          <w:i/>
          <w:sz w:val="24"/>
        </w:rPr>
      </w:pPr>
    </w:p>
    <w:p w:rsidR="00A329A0" w:rsidRDefault="002D69A3" w:rsidP="0080315D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</w:t>
      </w:r>
      <w:r w:rsidR="0080315D">
        <w:t xml:space="preserve">do como entidad beneficiaria </w:t>
      </w:r>
      <w:r>
        <w:t>de</w:t>
      </w:r>
      <w:r w:rsidR="0080315D">
        <w:t>l proyecto</w:t>
      </w:r>
      <w:r>
        <w:t xml:space="preserve"> título ……………………………………………………………….………… pre</w:t>
      </w:r>
      <w:r w:rsidR="0002436B">
        <w:t xml:space="preserve">sentado </w:t>
      </w:r>
      <w:r w:rsidR="0080315D">
        <w:t xml:space="preserve">a la convocatoria de mejora de la competitividad y dinamización del Patrimonio Histórico con uso turístico (orden ICT/1363/2022, de 22 de diciembre), </w:t>
      </w:r>
    </w:p>
    <w:p w:rsidR="00011F50" w:rsidRDefault="00011F50" w:rsidP="008060D5">
      <w:pPr>
        <w:spacing w:before="240"/>
        <w:jc w:val="center"/>
      </w:pPr>
      <w:r>
        <w:t>SOLICITA</w:t>
      </w:r>
    </w:p>
    <w:p w:rsidR="00011F50" w:rsidRDefault="00011F50" w:rsidP="00CD17E5">
      <w:pPr>
        <w:jc w:val="both"/>
      </w:pPr>
      <w:r>
        <w:t xml:space="preserve">La previa autorización por parte del Ministerio de Industria y Turismo para la contratación de actividades con terceros </w:t>
      </w:r>
      <w:r w:rsidR="008060D5">
        <w:t>en cumplimiento de</w:t>
      </w:r>
      <w:r>
        <w:t xml:space="preserve"> lo dispuesto en el </w:t>
      </w:r>
      <w:r w:rsidR="0079444F" w:rsidRPr="00811B0A">
        <w:t>artículo</w:t>
      </w:r>
      <w:r w:rsidR="0079444F">
        <w:t xml:space="preserve"> </w:t>
      </w:r>
      <w:r w:rsidR="0080315D">
        <w:t>7</w:t>
      </w:r>
      <w:r>
        <w:t xml:space="preserve"> de </w:t>
      </w:r>
      <w:r w:rsidRPr="00A329A0">
        <w:t xml:space="preserve">la Orden </w:t>
      </w:r>
      <w:r w:rsidR="0080315D">
        <w:t>ICT/1363/2022</w:t>
      </w:r>
      <w:r w:rsidRPr="00A329A0">
        <w:t>, de 2</w:t>
      </w:r>
      <w:r w:rsidR="0080315D">
        <w:t>2</w:t>
      </w:r>
      <w:r w:rsidRPr="00A329A0">
        <w:t xml:space="preserve"> de </w:t>
      </w:r>
      <w:r w:rsidR="001F7C20">
        <w:t>diciembre</w:t>
      </w:r>
      <w:r w:rsidRPr="00A329A0">
        <w:t xml:space="preserve">, por la que se establecen </w:t>
      </w:r>
      <w:r w:rsidR="00A27A90" w:rsidRPr="00A27A90">
        <w:t xml:space="preserve">las bases reguladoras </w:t>
      </w:r>
      <w:r w:rsidR="001F7C20" w:rsidRPr="001F7C20">
        <w:t xml:space="preserve">de ayudas </w:t>
      </w:r>
      <w:r w:rsidR="00CD17E5" w:rsidRPr="00CD17E5">
        <w:t>para el Programa de mejora de la competitividad y de dinamización del Patrimonio Histórico con uso turístico y se procede a su convocatoria correspondiente al ejercicio 2022, en el marco del Plan de Recuperación, Transformación y Resiliencia</w:t>
      </w:r>
      <w:r w:rsidR="00CD17E5">
        <w:t xml:space="preserve"> </w:t>
      </w:r>
      <w:r w:rsidR="008060D5">
        <w:t>para el caso en que el beneficiario</w:t>
      </w:r>
      <w:r w:rsidR="008060D5" w:rsidRPr="00A329A0">
        <w:t xml:space="preserve"> de la ayuda realice </w:t>
      </w:r>
      <w:r w:rsidR="008060D5" w:rsidRPr="00CD17E5">
        <w:rPr>
          <w:b/>
          <w:bCs/>
        </w:rPr>
        <w:t>su</w:t>
      </w:r>
      <w:r w:rsidR="00CD17E5" w:rsidRPr="00CD17E5">
        <w:rPr>
          <w:b/>
          <w:bCs/>
        </w:rPr>
        <w:t>bcontrataciones</w:t>
      </w:r>
      <w:r w:rsidR="00CD17E5">
        <w:t xml:space="preserve"> con vistas a la ejecución </w:t>
      </w:r>
      <w:r w:rsidR="008060D5" w:rsidRPr="00A329A0">
        <w:t>de la actividad que constituye el objeto</w:t>
      </w:r>
      <w:r w:rsidR="00CD17E5">
        <w:t xml:space="preserve"> de la subvención.</w:t>
      </w:r>
    </w:p>
    <w:p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:rsidR="00011F50" w:rsidRPr="0080315D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lang w:val="it-IT"/>
        </w:rPr>
      </w:pPr>
      <w:r w:rsidRPr="0080315D">
        <w:rPr>
          <w:lang w:val="it-IT"/>
        </w:rPr>
        <w:t>NIF</w:t>
      </w:r>
      <w:r w:rsidR="008060D5" w:rsidRPr="0080315D">
        <w:rPr>
          <w:lang w:val="it-IT"/>
        </w:rPr>
        <w:t xml:space="preserve"> del subcontratista</w:t>
      </w:r>
      <w:r w:rsidRPr="0080315D">
        <w:rPr>
          <w:lang w:val="it-IT"/>
        </w:rPr>
        <w:t>:</w:t>
      </w:r>
      <w:r w:rsidR="008060D5" w:rsidRPr="0080315D">
        <w:rPr>
          <w:lang w:val="it-IT"/>
        </w:rPr>
        <w:t xml:space="preserve"> ……………………………</w:t>
      </w:r>
      <w:r w:rsidRPr="0080315D">
        <w:rPr>
          <w:lang w:val="it-IT"/>
        </w:rPr>
        <w:t xml:space="preserve"> </w:t>
      </w:r>
    </w:p>
    <w:p w:rsidR="008060D5" w:rsidRPr="0080315D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lang w:val="it-IT"/>
        </w:rPr>
      </w:pPr>
      <w:r w:rsidRPr="0080315D">
        <w:rPr>
          <w:lang w:val="it-IT"/>
        </w:rPr>
        <w:t>Domicilio fiscal del subcontratista: ……………………………………………………………………………………………..</w:t>
      </w:r>
    </w:p>
    <w:p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</w:t>
      </w:r>
      <w:r w:rsidR="00811B0A">
        <w:t>e</w:t>
      </w:r>
      <w:r w:rsidR="00D72A56">
        <w:t>uros.</w:t>
      </w:r>
    </w:p>
    <w:p w:rsidR="002D69A3" w:rsidRDefault="002D69A3" w:rsidP="00D72A56"/>
    <w:p w:rsidR="00D72A56" w:rsidRDefault="00D72A56" w:rsidP="00D72A56">
      <w:r>
        <w:t>……………………………..., XX de …………… de 202X</w:t>
      </w:r>
    </w:p>
    <w:p w:rsidR="00D72A56" w:rsidRDefault="00D72A56" w:rsidP="00D72A56"/>
    <w:p w:rsidR="00FB4296" w:rsidRDefault="00D72A56" w:rsidP="00D72A56">
      <w:r>
        <w:t>Fdo</w:t>
      </w:r>
      <w:r w:rsidR="005A56C3">
        <w:t>.</w:t>
      </w:r>
      <w:bookmarkStart w:id="0" w:name="_GoBack"/>
      <w:bookmarkEnd w:id="0"/>
      <w:r w:rsidR="00CD17E5">
        <w:t xml:space="preserve"> electrónicamente</w:t>
      </w:r>
      <w:r>
        <w:t>. …………………………………………….</w:t>
      </w:r>
    </w:p>
    <w:p w:rsidR="00D72A56" w:rsidRDefault="00D72A56" w:rsidP="00D72A56">
      <w:pPr>
        <w:spacing w:before="360"/>
        <w:jc w:val="both"/>
      </w:pPr>
      <w:r>
        <w:t xml:space="preserve">A la presente comunicación se acompaña la siguiente documentación relativa a: </w:t>
      </w:r>
    </w:p>
    <w:p w:rsidR="00D72A56" w:rsidRDefault="00D72A56" w:rsidP="00CD17E5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CD17E5">
        <w:t>2</w:t>
      </w:r>
      <w:r w:rsidR="009B4397">
        <w:t xml:space="preserve"> de la </w:t>
      </w:r>
      <w:r w:rsidRPr="00BD036B">
        <w:t>Orden</w:t>
      </w:r>
      <w:r w:rsidR="00CD17E5">
        <w:t xml:space="preserve"> ICT/1363/2022, de 22</w:t>
      </w:r>
      <w:r w:rsidR="001F7C20">
        <w:t xml:space="preserve"> de diciembre.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 xml:space="preserve">Borrador del contrato </w:t>
      </w:r>
      <w:r w:rsidR="00CD17E5">
        <w:t xml:space="preserve">objeto de la subcontratación </w:t>
      </w:r>
      <w:r>
        <w:t>con la entidad seleccionada.</w:t>
      </w:r>
    </w:p>
    <w:p w:rsidR="00B50DEE" w:rsidRDefault="00D72A56" w:rsidP="006C7D53">
      <w:pPr>
        <w:pStyle w:val="Prrafodelista"/>
        <w:numPr>
          <w:ilvl w:val="0"/>
          <w:numId w:val="3"/>
        </w:numPr>
        <w:spacing w:before="240"/>
        <w:jc w:val="both"/>
      </w:pPr>
      <w:r>
        <w:t xml:space="preserve">Declaración responsable del beneficiario de la ayuda sobre </w:t>
      </w:r>
      <w:r w:rsidR="0079444F" w:rsidRPr="00811B0A">
        <w:t xml:space="preserve">que </w:t>
      </w:r>
      <w:r>
        <w:t>se prevén los mecanismos para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sectPr w:rsidR="00B50DE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95" w:rsidRDefault="00122295" w:rsidP="00A329A0">
      <w:pPr>
        <w:spacing w:after="0" w:line="240" w:lineRule="auto"/>
      </w:pPr>
      <w:r>
        <w:separator/>
      </w:r>
    </w:p>
  </w:endnote>
  <w:endnote w:type="continuationSeparator" w:id="0">
    <w:p w:rsidR="00122295" w:rsidRDefault="00122295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95" w:rsidRDefault="00122295" w:rsidP="00A329A0">
      <w:pPr>
        <w:spacing w:after="0" w:line="240" w:lineRule="auto"/>
      </w:pPr>
      <w:r>
        <w:separator/>
      </w:r>
    </w:p>
  </w:footnote>
  <w:footnote w:type="continuationSeparator" w:id="0">
    <w:p w:rsidR="00122295" w:rsidRDefault="00122295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A329A0" w:rsidP="00A329A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032787" wp14:editId="7410456D">
          <wp:simplePos x="0" y="0"/>
          <wp:positionH relativeFrom="column">
            <wp:posOffset>4013200</wp:posOffset>
          </wp:positionH>
          <wp:positionV relativeFrom="paragraph">
            <wp:posOffset>150495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145E6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0A5C36" w:rsidP="000A5C36">
    <w:pPr>
      <w:pStyle w:val="Encabezado"/>
      <w:tabs>
        <w:tab w:val="clear" w:pos="4252"/>
        <w:tab w:val="clear" w:pos="8504"/>
        <w:tab w:val="left" w:pos="1410"/>
      </w:tabs>
    </w:pPr>
    <w:r>
      <w:rPr>
        <w:noProof/>
        <w:color w:val="1F497D"/>
        <w:sz w:val="18"/>
        <w:szCs w:val="18"/>
        <w:lang w:eastAsia="es-ES"/>
      </w:rPr>
      <w:drawing>
        <wp:inline distT="0" distB="0" distL="0" distR="0" wp14:anchorId="0F043375" wp14:editId="2F36D0D8">
          <wp:extent cx="1809750" cy="514350"/>
          <wp:effectExtent l="0" t="0" r="0" b="0"/>
          <wp:docPr id="1" name="Imagen 1" descr="cid:image003.png@01DA1D2B.E0123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id:image003.png@01DA1D2B.E01235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</w:t>
    </w:r>
    <w:r w:rsidRPr="000B7CEF">
      <w:rPr>
        <w:noProof/>
        <w:lang w:eastAsia="es-ES"/>
      </w:rPr>
      <w:drawing>
        <wp:inline distT="0" distB="0" distL="0" distR="0" wp14:anchorId="2751F653" wp14:editId="0E6398C9">
          <wp:extent cx="1524762" cy="4381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23" cy="43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2436B"/>
    <w:rsid w:val="000A5C36"/>
    <w:rsid w:val="00122295"/>
    <w:rsid w:val="001D39A1"/>
    <w:rsid w:val="001F7C20"/>
    <w:rsid w:val="002C1520"/>
    <w:rsid w:val="002D69A3"/>
    <w:rsid w:val="00312549"/>
    <w:rsid w:val="00432716"/>
    <w:rsid w:val="005A56C3"/>
    <w:rsid w:val="006C41FD"/>
    <w:rsid w:val="006C7D53"/>
    <w:rsid w:val="0079444F"/>
    <w:rsid w:val="007B0BE0"/>
    <w:rsid w:val="007E4ADE"/>
    <w:rsid w:val="0080315D"/>
    <w:rsid w:val="008060D5"/>
    <w:rsid w:val="00811B0A"/>
    <w:rsid w:val="00841198"/>
    <w:rsid w:val="00893BD8"/>
    <w:rsid w:val="008A0106"/>
    <w:rsid w:val="0099222C"/>
    <w:rsid w:val="009B3A48"/>
    <w:rsid w:val="009B4397"/>
    <w:rsid w:val="00A27A90"/>
    <w:rsid w:val="00A329A0"/>
    <w:rsid w:val="00AD34E5"/>
    <w:rsid w:val="00B50DEE"/>
    <w:rsid w:val="00B513AC"/>
    <w:rsid w:val="00B74A1C"/>
    <w:rsid w:val="00B815E3"/>
    <w:rsid w:val="00BD036B"/>
    <w:rsid w:val="00C318FD"/>
    <w:rsid w:val="00CD17E5"/>
    <w:rsid w:val="00D72A56"/>
    <w:rsid w:val="00E07C50"/>
    <w:rsid w:val="00E841B5"/>
    <w:rsid w:val="00E93AC6"/>
    <w:rsid w:val="00E9713B"/>
    <w:rsid w:val="00F20699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61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paragraph" w:styleId="Ttulo3">
    <w:name w:val="heading 3"/>
    <w:basedOn w:val="Normal"/>
    <w:link w:val="Ttulo3Car"/>
    <w:uiPriority w:val="9"/>
    <w:qFormat/>
    <w:rsid w:val="00A2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27A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1EDC.E27815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9A39E08D906458E1200BB0E6435E5" ma:contentTypeVersion="1" ma:contentTypeDescription="Crear nuevo documento." ma:contentTypeScope="" ma:versionID="b68d9198c06150b39e589b8a5733de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664A8-8A19-417B-B16E-C03FDF267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FE731-CEC4-45BD-BDAD-F2D3368A6966}"/>
</file>

<file path=customXml/itemProps3.xml><?xml version="1.0" encoding="utf-8"?>
<ds:datastoreItem xmlns:ds="http://schemas.openxmlformats.org/officeDocument/2006/customXml" ds:itemID="{E6B0C5A0-E2B7-4D7B-99D5-953358BB8122}">
  <ds:schemaRefs>
    <ds:schemaRef ds:uri="http://schemas.microsoft.com/office/2006/metadata/properties"/>
    <ds:schemaRef ds:uri="http://schemas.microsoft.com/office/infopath/2007/PartnerControls"/>
    <ds:schemaRef ds:uri="4fbf7bf8-c7e2-4b88-837a-38ad12cc03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autorización previa de subcontratación (Actualizado: 17/01/2024)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autorización previa de subcontratación (Actualizado: 17/01/2024)</dc:title>
  <dc:subject/>
  <dc:creator/>
  <cp:keywords/>
  <dc:description/>
  <cp:lastModifiedBy/>
  <cp:revision>1</cp:revision>
  <dcterms:created xsi:type="dcterms:W3CDTF">2024-11-21T11:48:00Z</dcterms:created>
  <dcterms:modified xsi:type="dcterms:W3CDTF">2024-11-21T12:13:00Z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0x010100C3C9A39E08D906458E1200BB0E6435E5</vt:lpwstr>
  </property>
</Properties>
</file>