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69" w:rsidRDefault="00A27ADF" w:rsidP="00621969">
      <w:pPr>
        <w:spacing w:line="360" w:lineRule="auto"/>
        <w:jc w:val="center"/>
        <w:rPr>
          <w:rFonts w:ascii="Arial" w:hAnsi="Arial" w:cs="Arial"/>
          <w:b/>
          <w:sz w:val="24"/>
        </w:rPr>
      </w:pPr>
      <w:r w:rsidRPr="00621969">
        <w:rPr>
          <w:rFonts w:ascii="Arial" w:hAnsi="Arial" w:cs="Arial"/>
          <w:b/>
          <w:sz w:val="24"/>
        </w:rPr>
        <w:t>DECLARACIONES RESPONSABLES A PRESENTAR POR CADA UNA DE LAS ENTIDADES QUE FORMAN PARTE DE LA AGRUPACIÓN</w:t>
      </w:r>
      <w:r w:rsidR="00621969">
        <w:rPr>
          <w:rFonts w:ascii="Arial" w:hAnsi="Arial" w:cs="Arial"/>
          <w:b/>
          <w:sz w:val="24"/>
        </w:rPr>
        <w:t xml:space="preserve"> </w:t>
      </w:r>
    </w:p>
    <w:p w:rsidR="00A27ADF" w:rsidRPr="00621969" w:rsidRDefault="00621969" w:rsidP="00621969">
      <w:pPr>
        <w:spacing w:line="360" w:lineRule="auto"/>
        <w:jc w:val="center"/>
        <w:rPr>
          <w:rFonts w:ascii="Arial" w:hAnsi="Arial" w:cs="Arial"/>
          <w:b/>
          <w:sz w:val="24"/>
        </w:rPr>
      </w:pPr>
      <w:r w:rsidRPr="00621969">
        <w:rPr>
          <w:rFonts w:ascii="Arial" w:hAnsi="Arial" w:cs="Arial"/>
          <w:sz w:val="18"/>
        </w:rPr>
        <w:t>(según lo establecido en el artículo 24 de la Orden ICT/1466/2021, de 23 de diciembre)</w:t>
      </w:r>
    </w:p>
    <w:p w:rsidR="00A27ADF" w:rsidRDefault="00A27ADF" w:rsidP="00F27AEC">
      <w:pPr>
        <w:spacing w:line="360" w:lineRule="auto"/>
        <w:jc w:val="both"/>
        <w:rPr>
          <w:rFonts w:ascii="Arial" w:hAnsi="Arial" w:cs="Arial"/>
        </w:rPr>
      </w:pPr>
      <w:bookmarkStart w:id="0" w:name="_GoBack"/>
      <w:bookmarkEnd w:id="0"/>
    </w:p>
    <w:p w:rsidR="00084259" w:rsidRPr="00084259" w:rsidRDefault="00084259" w:rsidP="00F27AEC">
      <w:pPr>
        <w:spacing w:line="360" w:lineRule="auto"/>
        <w:jc w:val="both"/>
        <w:rPr>
          <w:rFonts w:ascii="Arial" w:hAnsi="Arial" w:cs="Arial"/>
        </w:rPr>
      </w:pPr>
      <w:r>
        <w:rPr>
          <w:rFonts w:ascii="Arial" w:hAnsi="Arial" w:cs="Arial"/>
        </w:rPr>
        <w:t xml:space="preserve">D/Dª </w:t>
      </w:r>
      <w:permStart w:id="1910120746" w:edGrp="everyone"/>
      <w:r w:rsidRPr="00084259">
        <w:rPr>
          <w:rFonts w:ascii="Arial" w:hAnsi="Arial" w:cs="Arial"/>
          <w:b/>
        </w:rPr>
        <w:t>NOMBRE</w:t>
      </w:r>
      <w:permEnd w:id="1910120746"/>
      <w:r>
        <w:rPr>
          <w:rFonts w:ascii="Arial" w:hAnsi="Arial" w:cs="Arial"/>
        </w:rPr>
        <w:t xml:space="preserve">, con DNI/NIE </w:t>
      </w:r>
      <w:permStart w:id="1785466856" w:edGrp="everyone"/>
      <w:r w:rsidRPr="00084259">
        <w:rPr>
          <w:rFonts w:ascii="Arial" w:hAnsi="Arial" w:cs="Arial"/>
          <w:b/>
        </w:rPr>
        <w:t>DNI/NIE</w:t>
      </w:r>
      <w:r>
        <w:rPr>
          <w:rFonts w:ascii="Arial" w:hAnsi="Arial" w:cs="Arial"/>
        </w:rPr>
        <w:t>,</w:t>
      </w:r>
      <w:permEnd w:id="1785466856"/>
      <w:r>
        <w:rPr>
          <w:rFonts w:ascii="Arial" w:hAnsi="Arial" w:cs="Arial"/>
        </w:rPr>
        <w:t xml:space="preserve"> como </w:t>
      </w:r>
      <w:permStart w:id="1235910162" w:edGrp="everyone"/>
      <w:r w:rsidRPr="007E361E">
        <w:rPr>
          <w:rFonts w:ascii="Arial" w:hAnsi="Arial" w:cs="Arial"/>
          <w:b/>
        </w:rPr>
        <w:t>R</w:t>
      </w:r>
      <w:r w:rsidR="007E361E" w:rsidRPr="007E361E">
        <w:rPr>
          <w:rFonts w:ascii="Arial" w:hAnsi="Arial" w:cs="Arial"/>
          <w:b/>
        </w:rPr>
        <w:t>EPRESENTANTE</w:t>
      </w:r>
      <w:permEnd w:id="1235910162"/>
      <w:r>
        <w:rPr>
          <w:rFonts w:ascii="Arial" w:hAnsi="Arial" w:cs="Arial"/>
        </w:rPr>
        <w:t xml:space="preserve"> de la entidad </w:t>
      </w:r>
      <w:permStart w:id="1424574860" w:edGrp="everyone"/>
      <w:r w:rsidRPr="00084259">
        <w:rPr>
          <w:rFonts w:ascii="Arial" w:hAnsi="Arial" w:cs="Arial"/>
          <w:b/>
        </w:rPr>
        <w:t>NOMBRE DE LA ENTIDAD</w:t>
      </w:r>
      <w:permEnd w:id="1424574860"/>
      <w:r>
        <w:rPr>
          <w:rFonts w:ascii="Arial" w:hAnsi="Arial" w:cs="Arial"/>
        </w:rPr>
        <w:t xml:space="preserve">, con NIF. </w:t>
      </w:r>
      <w:permStart w:id="1138701426" w:edGrp="everyone"/>
      <w:r w:rsidRPr="00084259">
        <w:rPr>
          <w:rFonts w:ascii="Arial" w:hAnsi="Arial" w:cs="Arial"/>
          <w:b/>
        </w:rPr>
        <w:t>NIF</w:t>
      </w:r>
      <w:permEnd w:id="1138701426"/>
      <w:r>
        <w:rPr>
          <w:rFonts w:ascii="Arial" w:hAnsi="Arial" w:cs="Arial"/>
        </w:rPr>
        <w:t xml:space="preserve"> y domicilio social en </w:t>
      </w:r>
      <w:permStart w:id="1131549745" w:edGrp="everyone"/>
      <w:r w:rsidRPr="00084259">
        <w:rPr>
          <w:rFonts w:ascii="Arial" w:hAnsi="Arial" w:cs="Arial"/>
          <w:b/>
        </w:rPr>
        <w:t>DOMICILIO SOCIAL</w:t>
      </w:r>
      <w:permEnd w:id="1131549745"/>
      <w:r>
        <w:rPr>
          <w:rFonts w:ascii="Arial" w:hAnsi="Arial" w:cs="Arial"/>
        </w:rPr>
        <w:t xml:space="preserve">, declara, bajo su responsabilidad:  </w:t>
      </w:r>
    </w:p>
    <w:p w:rsidR="00084259" w:rsidRPr="00084259" w:rsidRDefault="00084259" w:rsidP="00F27AEC">
      <w:pPr>
        <w:spacing w:line="360" w:lineRule="auto"/>
        <w:jc w:val="both"/>
        <w:rPr>
          <w:rFonts w:ascii="Arial" w:hAnsi="Arial" w:cs="Arial"/>
        </w:rPr>
      </w:pPr>
    </w:p>
    <w:p w:rsidR="00BA0702" w:rsidRPr="00BA0702" w:rsidRDefault="00BA0702" w:rsidP="00BA0702">
      <w:pPr>
        <w:spacing w:line="360" w:lineRule="auto"/>
        <w:jc w:val="both"/>
        <w:rPr>
          <w:rFonts w:ascii="Arial" w:hAnsi="Arial" w:cs="Arial"/>
        </w:rPr>
      </w:pPr>
      <w:r>
        <w:rPr>
          <w:rFonts w:ascii="Arial" w:hAnsi="Arial" w:cs="Arial"/>
        </w:rPr>
        <w:t>Que</w:t>
      </w:r>
      <w:r w:rsidRPr="00BA0702">
        <w:rPr>
          <w:rFonts w:ascii="Arial" w:hAnsi="Arial" w:cs="Arial"/>
        </w:rPr>
        <w:t>, en el desarrollo de actuaciones necesarias para la consecución de los objetivos definidos en el Componente 12 «Política Industrial España 2030», manifiesta el compromiso de la 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BA0702" w:rsidRPr="00BA0702" w:rsidRDefault="00BA0702" w:rsidP="00BA0702">
      <w:pPr>
        <w:spacing w:line="360" w:lineRule="auto"/>
        <w:jc w:val="both"/>
        <w:rPr>
          <w:rFonts w:ascii="Arial" w:hAnsi="Arial" w:cs="Arial"/>
        </w:rPr>
      </w:pPr>
    </w:p>
    <w:p w:rsidR="00BA0702" w:rsidRDefault="00BA0702" w:rsidP="00BA0702">
      <w:pPr>
        <w:spacing w:line="360" w:lineRule="auto"/>
        <w:jc w:val="both"/>
        <w:rPr>
          <w:rFonts w:ascii="Arial" w:hAnsi="Arial" w:cs="Arial"/>
        </w:rPr>
      </w:pPr>
      <w:r w:rsidRPr="00BA0702">
        <w:rPr>
          <w:rFonts w:ascii="Arial" w:hAnsi="Arial" w:cs="Arial"/>
        </w:rPr>
        <w:t>Adicionalmente, atendiendo al contenido del P</w:t>
      </w:r>
      <w:r>
        <w:rPr>
          <w:rFonts w:ascii="Arial" w:hAnsi="Arial" w:cs="Arial"/>
        </w:rPr>
        <w:t>lan de Recuperación, Transformación y Resiliencia (PRTR),</w:t>
      </w:r>
      <w:r w:rsidRPr="00BA0702">
        <w:rPr>
          <w:rFonts w:ascii="Arial" w:hAnsi="Arial" w:cs="Arial"/>
        </w:rPr>
        <w:t xml:space="preserve"> se compromete a respetar los principios de economía circular y evitar impactos negativos significativos en el medio ambiente («DNSH» por sus siglas en inglés «do no significant harm») en la ejecución de las actuaciones llevadas a cabo en el marco de dicho Plan, y manifiesta que no incurre en doble financiación y que, en su caso, no le consta riesgo de incompatibilidad con el régimen de ayudas de Estado</w:t>
      </w:r>
      <w:r>
        <w:rPr>
          <w:rFonts w:ascii="Arial" w:hAnsi="Arial" w:cs="Arial"/>
        </w:rPr>
        <w:t>.</w:t>
      </w:r>
    </w:p>
    <w:p w:rsidR="00BA0702" w:rsidRDefault="00BA0702" w:rsidP="00BA0702">
      <w:pPr>
        <w:spacing w:line="360" w:lineRule="auto"/>
        <w:jc w:val="both"/>
        <w:rPr>
          <w:rFonts w:ascii="Arial" w:hAnsi="Arial" w:cs="Arial"/>
        </w:rPr>
      </w:pPr>
    </w:p>
    <w:p w:rsidR="00084259" w:rsidRPr="00084259" w:rsidRDefault="00084259" w:rsidP="00BA0702">
      <w:pPr>
        <w:spacing w:line="360" w:lineRule="auto"/>
        <w:jc w:val="both"/>
        <w:rPr>
          <w:rFonts w:ascii="Arial" w:hAnsi="Arial" w:cs="Arial"/>
        </w:rPr>
      </w:pPr>
      <w:r>
        <w:rPr>
          <w:rFonts w:ascii="Arial" w:hAnsi="Arial" w:cs="Arial"/>
        </w:rPr>
        <w:t xml:space="preserve">Que la entidad </w:t>
      </w:r>
      <w:r w:rsidRPr="00084259">
        <w:rPr>
          <w:rFonts w:ascii="Arial" w:hAnsi="Arial" w:cs="Arial"/>
        </w:rPr>
        <w:t>no t</w:t>
      </w:r>
      <w:r>
        <w:rPr>
          <w:rFonts w:ascii="Arial" w:hAnsi="Arial" w:cs="Arial"/>
        </w:rPr>
        <w:t>iene</w:t>
      </w:r>
      <w:r w:rsidRPr="00084259">
        <w:rPr>
          <w:rFonts w:ascii="Arial" w:hAnsi="Arial" w:cs="Arial"/>
        </w:rPr>
        <w:t xml:space="preserve"> deudas por reintegro de ayudas o préstamos con la Administración, ni estar sujeta a una orden de recuperación pendiente tras una Decisión previa de la Comisión Europea que haya declarado una ayuda ilegal e incompatible con el mercado interior.</w:t>
      </w:r>
    </w:p>
    <w:p w:rsidR="00084259" w:rsidRDefault="00084259" w:rsidP="00F27AEC">
      <w:pPr>
        <w:spacing w:line="360" w:lineRule="auto"/>
        <w:jc w:val="both"/>
        <w:rPr>
          <w:rFonts w:ascii="Arial" w:hAnsi="Arial" w:cs="Arial"/>
        </w:rPr>
      </w:pPr>
    </w:p>
    <w:p w:rsidR="00084259" w:rsidRDefault="00084259" w:rsidP="00F27AEC">
      <w:pPr>
        <w:spacing w:line="360" w:lineRule="auto"/>
        <w:jc w:val="both"/>
        <w:rPr>
          <w:rFonts w:ascii="Arial" w:hAnsi="Arial" w:cs="Arial"/>
        </w:rPr>
      </w:pPr>
      <w:r>
        <w:rPr>
          <w:rFonts w:ascii="Arial" w:hAnsi="Arial" w:cs="Arial"/>
        </w:rPr>
        <w:t xml:space="preserve">Que la entidad está </w:t>
      </w:r>
      <w:r w:rsidRPr="00084259">
        <w:rPr>
          <w:rFonts w:ascii="Arial" w:hAnsi="Arial" w:cs="Arial"/>
        </w:rPr>
        <w:t>al corriente de pago de las obligaciones de rembolso de cualesquiera otros préstamos o anticipos concedidos anteriormente con cargo a los Presupuestos Generales del Estado.</w:t>
      </w:r>
    </w:p>
    <w:p w:rsidR="00084259" w:rsidRPr="00084259" w:rsidRDefault="00084259" w:rsidP="00F27AEC">
      <w:pPr>
        <w:spacing w:line="360" w:lineRule="auto"/>
        <w:jc w:val="both"/>
        <w:rPr>
          <w:rFonts w:ascii="Arial" w:hAnsi="Arial" w:cs="Arial"/>
        </w:rPr>
      </w:pPr>
    </w:p>
    <w:p w:rsidR="00084259" w:rsidRDefault="00084259" w:rsidP="00F27AEC">
      <w:pPr>
        <w:spacing w:line="360" w:lineRule="auto"/>
        <w:jc w:val="both"/>
        <w:rPr>
          <w:rFonts w:ascii="Arial" w:hAnsi="Arial" w:cs="Arial"/>
        </w:rPr>
      </w:pPr>
      <w:r>
        <w:rPr>
          <w:rFonts w:ascii="Arial" w:hAnsi="Arial" w:cs="Arial"/>
        </w:rPr>
        <w:t xml:space="preserve">Que la entidad </w:t>
      </w:r>
      <w:permStart w:id="1866608812" w:edGrp="everyone"/>
      <w:r w:rsidRPr="00084259">
        <w:rPr>
          <w:rFonts w:ascii="Arial" w:hAnsi="Arial" w:cs="Arial"/>
          <w:b/>
        </w:rPr>
        <w:t>ESTÁ/NO ESTÁ</w:t>
      </w:r>
      <w:permEnd w:id="1866608812"/>
      <w:r>
        <w:rPr>
          <w:rFonts w:ascii="Arial" w:hAnsi="Arial" w:cs="Arial"/>
        </w:rPr>
        <w:t xml:space="preserve"> </w:t>
      </w:r>
      <w:r w:rsidRPr="00084259">
        <w:rPr>
          <w:rFonts w:ascii="Arial" w:hAnsi="Arial" w:cs="Arial"/>
        </w:rPr>
        <w:t>incurs</w:t>
      </w:r>
      <w:r>
        <w:rPr>
          <w:rFonts w:ascii="Arial" w:hAnsi="Arial" w:cs="Arial"/>
        </w:rPr>
        <w:t>a</w:t>
      </w:r>
      <w:r w:rsidRPr="00084259">
        <w:rPr>
          <w:rFonts w:ascii="Arial" w:hAnsi="Arial" w:cs="Arial"/>
        </w:rPr>
        <w:t xml:space="preserve"> en ninguna de las prohibiciones a las que se refiere el artículo 13.2 de la Ley 38/2003 de 17 de noviembre General de Subvenciones, en cumplimiento de lo establecido en los artículos 26 y 27 del Reglamento de la Ley General de Subvenciones, aprobado por Real Decreto 887/2006, de 21 de julio.</w:t>
      </w:r>
    </w:p>
    <w:p w:rsidR="00084259" w:rsidRPr="00084259" w:rsidRDefault="00084259" w:rsidP="00F27AEC">
      <w:pPr>
        <w:spacing w:line="360" w:lineRule="auto"/>
        <w:jc w:val="both"/>
        <w:rPr>
          <w:rFonts w:ascii="Arial" w:hAnsi="Arial" w:cs="Arial"/>
        </w:rPr>
      </w:pPr>
    </w:p>
    <w:p w:rsidR="00084259" w:rsidRPr="00084259" w:rsidRDefault="00084259" w:rsidP="00F27AEC">
      <w:pPr>
        <w:spacing w:line="360" w:lineRule="auto"/>
        <w:jc w:val="both"/>
        <w:rPr>
          <w:rFonts w:ascii="Arial" w:hAnsi="Arial" w:cs="Arial"/>
        </w:rPr>
      </w:pPr>
      <w:r>
        <w:rPr>
          <w:rFonts w:ascii="Arial" w:hAnsi="Arial" w:cs="Arial"/>
        </w:rPr>
        <w:t xml:space="preserve">Que la entidad </w:t>
      </w:r>
      <w:r w:rsidRPr="00084259">
        <w:rPr>
          <w:rFonts w:ascii="Arial" w:hAnsi="Arial" w:cs="Arial"/>
        </w:rPr>
        <w:t xml:space="preserve">cumplirá toda la normativa nacional y de la Unión Europea que resulte de aplicación (en particular en materia de competencia, contratación y adjudicación de obras y </w:t>
      </w:r>
      <w:r w:rsidRPr="00084259">
        <w:rPr>
          <w:rFonts w:ascii="Arial" w:hAnsi="Arial" w:cs="Arial"/>
        </w:rPr>
        <w:lastRenderedPageBreak/>
        <w:t>suministros y medio ambiente), y que se compromete a presentar en el momento de disponer de ellas, todas las licencias, autorizaciones y permisos necesarios para el proyecto.</w:t>
      </w:r>
    </w:p>
    <w:p w:rsidR="00084259" w:rsidRDefault="00084259" w:rsidP="00F27AEC">
      <w:pPr>
        <w:spacing w:line="360" w:lineRule="auto"/>
        <w:jc w:val="both"/>
        <w:rPr>
          <w:rFonts w:ascii="Arial" w:hAnsi="Arial" w:cs="Arial"/>
        </w:rPr>
      </w:pPr>
    </w:p>
    <w:p w:rsidR="00084259" w:rsidRPr="00084259" w:rsidRDefault="00084259" w:rsidP="00F27AEC">
      <w:pPr>
        <w:spacing w:line="360" w:lineRule="auto"/>
        <w:jc w:val="both"/>
        <w:rPr>
          <w:rFonts w:ascii="Arial" w:hAnsi="Arial" w:cs="Arial"/>
        </w:rPr>
      </w:pPr>
      <w:r>
        <w:rPr>
          <w:rFonts w:ascii="Arial" w:hAnsi="Arial" w:cs="Arial"/>
        </w:rPr>
        <w:t xml:space="preserve">Que la entidad </w:t>
      </w:r>
      <w:r w:rsidRPr="00084259">
        <w:rPr>
          <w:rFonts w:ascii="Arial" w:hAnsi="Arial" w:cs="Arial"/>
        </w:rPr>
        <w:t>da su consentimiento expreso a colaborar con la aportación de información sobre su evolución empresarial durante los años que dure el programa, a fin de poder hacer estimaciones sobre la evaluación del impacto del programa, dentro de lo expuesto en la Ley Orgánica 3/2018, de 5 de diciembre, de Protección de Datos Personales y garantía de los derechos digitales.</w:t>
      </w:r>
    </w:p>
    <w:p w:rsidR="00084259" w:rsidRDefault="00084259" w:rsidP="00F27AEC">
      <w:pPr>
        <w:spacing w:line="360" w:lineRule="auto"/>
        <w:jc w:val="both"/>
        <w:rPr>
          <w:rFonts w:ascii="Arial" w:hAnsi="Arial" w:cs="Arial"/>
        </w:rPr>
      </w:pPr>
    </w:p>
    <w:p w:rsidR="00084259" w:rsidRPr="00084259" w:rsidRDefault="00F27AEC" w:rsidP="00F27AEC">
      <w:pPr>
        <w:spacing w:line="360" w:lineRule="auto"/>
        <w:jc w:val="both"/>
        <w:rPr>
          <w:rFonts w:ascii="Arial" w:hAnsi="Arial" w:cs="Arial"/>
        </w:rPr>
      </w:pPr>
      <w:r>
        <w:rPr>
          <w:rFonts w:ascii="Arial" w:hAnsi="Arial" w:cs="Arial"/>
        </w:rPr>
        <w:t>Que l</w:t>
      </w:r>
      <w:r w:rsidR="00084259" w:rsidRPr="00084259">
        <w:rPr>
          <w:rFonts w:ascii="Arial" w:hAnsi="Arial" w:cs="Arial"/>
        </w:rPr>
        <w:t>a entidad se compromete a conceder los derechos y los accesos necesarios para garantizar que la Comisión, la Oficina Europea de Lucha contra el Fraude (OLAF), el Tribunal de Cuentas Europeo, la Fiscalía Europea y las autoridades nacionales competentes ejerzan sus competencias.</w:t>
      </w:r>
    </w:p>
    <w:p w:rsidR="00084259" w:rsidRDefault="00084259" w:rsidP="00F27AEC">
      <w:pPr>
        <w:spacing w:line="360" w:lineRule="auto"/>
        <w:jc w:val="both"/>
        <w:rPr>
          <w:rFonts w:ascii="Arial" w:hAnsi="Arial" w:cs="Arial"/>
        </w:rPr>
      </w:pPr>
    </w:p>
    <w:p w:rsidR="00084259" w:rsidRDefault="00084259" w:rsidP="00F27AEC">
      <w:pPr>
        <w:spacing w:line="360" w:lineRule="auto"/>
        <w:jc w:val="both"/>
        <w:rPr>
          <w:rFonts w:ascii="Arial" w:hAnsi="Arial" w:cs="Arial"/>
        </w:rPr>
      </w:pPr>
      <w:r>
        <w:rPr>
          <w:rFonts w:ascii="Arial" w:hAnsi="Arial" w:cs="Arial"/>
        </w:rPr>
        <w:t xml:space="preserve">Que la entidad </w:t>
      </w:r>
      <w:permStart w:id="964168602" w:edGrp="everyone"/>
      <w:r w:rsidRPr="00007AD9">
        <w:rPr>
          <w:rFonts w:ascii="Arial" w:hAnsi="Arial" w:cs="Arial"/>
          <w:b/>
        </w:rPr>
        <w:t>SE ENCUENTRA/NO SE ENCUENTRA</w:t>
      </w:r>
      <w:permEnd w:id="964168602"/>
      <w:r>
        <w:rPr>
          <w:rFonts w:ascii="Arial" w:hAnsi="Arial" w:cs="Arial"/>
        </w:rPr>
        <w:t xml:space="preserve"> </w:t>
      </w:r>
      <w:r w:rsidRPr="00084259">
        <w:rPr>
          <w:rFonts w:ascii="Arial" w:hAnsi="Arial" w:cs="Arial"/>
        </w:rPr>
        <w:t>en concurso de acreedores o ha solicitado la declar</w:t>
      </w:r>
      <w:r>
        <w:rPr>
          <w:rFonts w:ascii="Arial" w:hAnsi="Arial" w:cs="Arial"/>
        </w:rPr>
        <w:t>ación de concurso de acreedores.</w:t>
      </w:r>
    </w:p>
    <w:p w:rsidR="00007AD9" w:rsidRDefault="00007AD9" w:rsidP="00F27AEC">
      <w:pPr>
        <w:spacing w:line="360" w:lineRule="auto"/>
        <w:jc w:val="both"/>
        <w:rPr>
          <w:rFonts w:ascii="Arial" w:hAnsi="Arial" w:cs="Arial"/>
        </w:rPr>
      </w:pPr>
    </w:p>
    <w:p w:rsidR="00007AD9" w:rsidRPr="00084259" w:rsidRDefault="00007AD9" w:rsidP="00F27AEC">
      <w:pPr>
        <w:spacing w:line="360" w:lineRule="auto"/>
        <w:jc w:val="both"/>
        <w:rPr>
          <w:rFonts w:ascii="Arial" w:hAnsi="Arial" w:cs="Arial"/>
        </w:rPr>
      </w:pPr>
      <w:r>
        <w:rPr>
          <w:rFonts w:ascii="Arial" w:hAnsi="Arial" w:cs="Arial"/>
        </w:rPr>
        <w:t xml:space="preserve">Que la entidad </w:t>
      </w:r>
      <w:permStart w:id="1340045268" w:edGrp="everyone"/>
      <w:r w:rsidRPr="00007AD9">
        <w:rPr>
          <w:rFonts w:ascii="Arial" w:hAnsi="Arial" w:cs="Arial"/>
          <w:b/>
        </w:rPr>
        <w:t>SE ENCUENTRA/NO SE ENCUENTRA</w:t>
      </w:r>
      <w:permEnd w:id="1340045268"/>
      <w:r>
        <w:rPr>
          <w:rFonts w:ascii="Arial" w:hAnsi="Arial" w:cs="Arial"/>
        </w:rPr>
        <w:t xml:space="preserve"> </w:t>
      </w:r>
      <w:r w:rsidRPr="00084259">
        <w:rPr>
          <w:rFonts w:ascii="Arial" w:hAnsi="Arial" w:cs="Arial"/>
        </w:rPr>
        <w:t xml:space="preserve">en </w:t>
      </w:r>
      <w:r>
        <w:rPr>
          <w:rFonts w:ascii="Arial" w:hAnsi="Arial" w:cs="Arial"/>
        </w:rPr>
        <w:t>periodo de reestructuración, según las directrices de la Unión Europea.</w:t>
      </w:r>
    </w:p>
    <w:p w:rsidR="00007AD9" w:rsidRDefault="00007AD9" w:rsidP="00F27AEC">
      <w:pPr>
        <w:spacing w:line="360" w:lineRule="auto"/>
        <w:jc w:val="both"/>
        <w:rPr>
          <w:rFonts w:ascii="Arial" w:hAnsi="Arial" w:cs="Arial"/>
        </w:rPr>
      </w:pPr>
    </w:p>
    <w:p w:rsidR="00007AD9" w:rsidRPr="00084259" w:rsidRDefault="00007AD9" w:rsidP="00F27AEC">
      <w:pPr>
        <w:spacing w:line="360" w:lineRule="auto"/>
        <w:jc w:val="both"/>
        <w:rPr>
          <w:rFonts w:ascii="Arial" w:hAnsi="Arial" w:cs="Arial"/>
        </w:rPr>
      </w:pPr>
      <w:r>
        <w:rPr>
          <w:rFonts w:ascii="Arial" w:hAnsi="Arial" w:cs="Arial"/>
        </w:rPr>
        <w:t xml:space="preserve">Que la entidad </w:t>
      </w:r>
      <w:permStart w:id="994665566" w:edGrp="everyone"/>
      <w:r>
        <w:rPr>
          <w:rFonts w:ascii="Arial" w:hAnsi="Arial" w:cs="Arial"/>
          <w:b/>
        </w:rPr>
        <w:t>PERTENECE/NO PERTENECE</w:t>
      </w:r>
      <w:permEnd w:id="994665566"/>
      <w:r>
        <w:rPr>
          <w:rFonts w:ascii="Arial" w:hAnsi="Arial" w:cs="Arial"/>
        </w:rPr>
        <w:t xml:space="preserve"> a un grupo empresarial y que, en caso afirmativo, ninguna de las entidades del grupo es deudora por subvenciones.</w:t>
      </w:r>
    </w:p>
    <w:p w:rsidR="00007AD9" w:rsidRPr="00084259" w:rsidRDefault="00007AD9" w:rsidP="00F27AEC">
      <w:pPr>
        <w:spacing w:line="360" w:lineRule="auto"/>
        <w:jc w:val="both"/>
        <w:rPr>
          <w:rFonts w:ascii="Arial" w:hAnsi="Arial" w:cs="Arial"/>
        </w:rPr>
      </w:pPr>
    </w:p>
    <w:p w:rsidR="00084259" w:rsidRPr="00084259" w:rsidRDefault="00084259" w:rsidP="00F27AEC">
      <w:pPr>
        <w:spacing w:line="360" w:lineRule="auto"/>
        <w:jc w:val="both"/>
        <w:rPr>
          <w:rFonts w:ascii="Arial" w:hAnsi="Arial" w:cs="Arial"/>
        </w:rPr>
      </w:pPr>
      <w:r>
        <w:rPr>
          <w:rFonts w:ascii="Arial" w:hAnsi="Arial" w:cs="Arial"/>
        </w:rPr>
        <w:t xml:space="preserve">Que la entidad </w:t>
      </w:r>
      <w:permStart w:id="710812331" w:edGrp="everyone"/>
      <w:r w:rsidR="00007AD9" w:rsidRPr="00007AD9">
        <w:rPr>
          <w:rFonts w:ascii="Arial" w:hAnsi="Arial" w:cs="Arial"/>
          <w:b/>
        </w:rPr>
        <w:t>AUTORIZA/NO AUTORIZA</w:t>
      </w:r>
      <w:permEnd w:id="710812331"/>
      <w:r w:rsidR="00007AD9">
        <w:rPr>
          <w:rFonts w:ascii="Arial" w:hAnsi="Arial" w:cs="Arial"/>
        </w:rPr>
        <w:t xml:space="preserve"> a</w:t>
      </w:r>
      <w:r w:rsidRPr="00084259">
        <w:rPr>
          <w:rFonts w:ascii="Arial" w:hAnsi="Arial" w:cs="Arial"/>
        </w:rPr>
        <w:t>l Ministerio de Industria, Comercio y Turismo, a que obtenga de form</w:t>
      </w:r>
      <w:r w:rsidR="00007AD9">
        <w:rPr>
          <w:rFonts w:ascii="Arial" w:hAnsi="Arial" w:cs="Arial"/>
        </w:rPr>
        <w:t>a directa, de los órganos compe</w:t>
      </w:r>
      <w:r w:rsidRPr="00084259">
        <w:rPr>
          <w:rFonts w:ascii="Arial" w:hAnsi="Arial" w:cs="Arial"/>
        </w:rPr>
        <w:t>ten</w:t>
      </w:r>
      <w:r>
        <w:rPr>
          <w:rFonts w:ascii="Arial" w:hAnsi="Arial" w:cs="Arial"/>
        </w:rPr>
        <w:t>t</w:t>
      </w:r>
      <w:r w:rsidRPr="00084259">
        <w:rPr>
          <w:rFonts w:ascii="Arial" w:hAnsi="Arial" w:cs="Arial"/>
        </w:rPr>
        <w:t xml:space="preserve">es, los certificados electrónicos relativos al cumplimiento de obligaciones tributarias y con la Seguridad </w:t>
      </w:r>
      <w:r w:rsidR="00007AD9">
        <w:rPr>
          <w:rFonts w:ascii="Arial" w:hAnsi="Arial" w:cs="Arial"/>
        </w:rPr>
        <w:t>Social.</w:t>
      </w:r>
    </w:p>
    <w:p w:rsidR="00084259" w:rsidRDefault="00084259" w:rsidP="00F27AEC">
      <w:pPr>
        <w:spacing w:line="360" w:lineRule="auto"/>
        <w:jc w:val="both"/>
        <w:rPr>
          <w:rFonts w:ascii="Arial" w:hAnsi="Arial" w:cs="Arial"/>
        </w:rPr>
      </w:pPr>
    </w:p>
    <w:p w:rsidR="00F27AEC" w:rsidRDefault="00F27AEC" w:rsidP="00F27AEC">
      <w:pPr>
        <w:spacing w:line="360" w:lineRule="auto"/>
        <w:jc w:val="both"/>
        <w:rPr>
          <w:rFonts w:ascii="Arial" w:hAnsi="Arial" w:cs="Arial"/>
        </w:rPr>
      </w:pPr>
    </w:p>
    <w:p w:rsidR="00F27AEC" w:rsidRPr="00084259" w:rsidRDefault="00F27AEC" w:rsidP="00F27AEC">
      <w:pPr>
        <w:spacing w:line="360" w:lineRule="auto"/>
        <w:jc w:val="both"/>
        <w:rPr>
          <w:rFonts w:ascii="Arial" w:hAnsi="Arial" w:cs="Arial"/>
        </w:rPr>
      </w:pPr>
      <w:r>
        <w:rPr>
          <w:rFonts w:ascii="Arial" w:hAnsi="Arial" w:cs="Arial"/>
        </w:rPr>
        <w:t>Firmado electrónicamente.</w:t>
      </w:r>
    </w:p>
    <w:sectPr w:rsidR="00F27AEC" w:rsidRPr="00084259" w:rsidSect="007E361E">
      <w:headerReference w:type="even" r:id="rId7"/>
      <w:headerReference w:type="default" r:id="rId8"/>
      <w:footerReference w:type="even" r:id="rId9"/>
      <w:footerReference w:type="default" r:id="rId10"/>
      <w:headerReference w:type="first" r:id="rId11"/>
      <w:footerReference w:type="first" r:id="rId12"/>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1E" w:rsidRDefault="007E361E" w:rsidP="007E361E">
      <w:r>
        <w:separator/>
      </w:r>
    </w:p>
  </w:endnote>
  <w:endnote w:type="continuationSeparator" w:id="0">
    <w:p w:rsidR="007E361E" w:rsidRDefault="007E361E" w:rsidP="007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1F" w:rsidRDefault="001564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473836878"/>
      <w:docPartObj>
        <w:docPartGallery w:val="Page Numbers (Bottom of Page)"/>
        <w:docPartUnique/>
      </w:docPartObj>
    </w:sdtPr>
    <w:sdtContent>
      <w:p w:rsidR="007E361E" w:rsidRPr="007E361E" w:rsidRDefault="007E361E" w:rsidP="007E361E">
        <w:pPr>
          <w:pStyle w:val="Piedepgina"/>
          <w:jc w:val="center"/>
          <w:rPr>
            <w:rFonts w:ascii="Arial" w:hAnsi="Arial" w:cs="Arial"/>
          </w:rPr>
        </w:pPr>
        <w:r w:rsidRPr="007E361E">
          <w:rPr>
            <w:rFonts w:ascii="Arial" w:hAnsi="Arial" w:cs="Arial"/>
          </w:rPr>
          <w:fldChar w:fldCharType="begin"/>
        </w:r>
        <w:r w:rsidRPr="007E361E">
          <w:rPr>
            <w:rFonts w:ascii="Arial" w:hAnsi="Arial" w:cs="Arial"/>
          </w:rPr>
          <w:instrText>PAGE   \* MERGEFORMAT</w:instrText>
        </w:r>
        <w:r w:rsidRPr="007E361E">
          <w:rPr>
            <w:rFonts w:ascii="Arial" w:hAnsi="Arial" w:cs="Arial"/>
          </w:rPr>
          <w:fldChar w:fldCharType="separate"/>
        </w:r>
        <w:r w:rsidR="00266E93">
          <w:rPr>
            <w:rFonts w:ascii="Arial" w:hAnsi="Arial" w:cs="Arial"/>
            <w:noProof/>
          </w:rPr>
          <w:t>1</w:t>
        </w:r>
        <w:r w:rsidRPr="007E361E">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1F" w:rsidRDefault="00156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1E" w:rsidRDefault="007E361E" w:rsidP="007E361E">
      <w:r>
        <w:separator/>
      </w:r>
    </w:p>
  </w:footnote>
  <w:footnote w:type="continuationSeparator" w:id="0">
    <w:p w:rsidR="007E361E" w:rsidRDefault="007E361E" w:rsidP="007E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1F" w:rsidRDefault="001564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1E" w:rsidRDefault="007E361E" w:rsidP="007E361E">
    <w:pPr>
      <w:pStyle w:val="Encabezado"/>
      <w:jc w:val="center"/>
    </w:pPr>
    <w:r>
      <w:rPr>
        <w:noProof/>
        <w:color w:val="1F497D"/>
      </w:rPr>
      <w:drawing>
        <wp:inline distT="0" distB="0" distL="0" distR="0" wp14:anchorId="724FC259" wp14:editId="78DFBD33">
          <wp:extent cx="1531917" cy="450850"/>
          <wp:effectExtent l="0" t="0" r="0" b="6350"/>
          <wp:docPr id="28" name="Imagen 28" descr="SEC + MICT + Gob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 + MICT + Gob 2018"/>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 r="25346"/>
                  <a:stretch/>
                </pic:blipFill>
                <pic:spPr bwMode="auto">
                  <a:xfrm>
                    <a:off x="0" y="0"/>
                    <a:ext cx="1570196" cy="462116"/>
                  </a:xfrm>
                  <a:prstGeom prst="rect">
                    <a:avLst/>
                  </a:prstGeom>
                  <a:noFill/>
                  <a:ln>
                    <a:noFill/>
                  </a:ln>
                  <a:extLst>
                    <a:ext uri="{53640926-AAD7-44D8-BBD7-CCE9431645EC}">
                      <a14:shadowObscured xmlns:a14="http://schemas.microsoft.com/office/drawing/2010/main"/>
                    </a:ext>
                  </a:extLst>
                </pic:spPr>
              </pic:pic>
            </a:graphicData>
          </a:graphic>
        </wp:inline>
      </w:drawing>
    </w:r>
    <w:sdt>
      <w:sdtPr>
        <w:id w:val="360252217"/>
        <w:docPartObj>
          <w:docPartGallery w:val="Watermarks"/>
          <w:docPartUnique/>
        </w:docPartObj>
      </w:sdtPr>
      <w:sdtContent>
        <w:r>
          <w:rPr>
            <w:noProof/>
          </w:rPr>
          <w:t xml:space="preserve">      </w:t>
        </w:r>
        <w:r>
          <w:rPr>
            <w:noProof/>
          </w:rPr>
          <w:drawing>
            <wp:inline distT="0" distB="0" distL="0" distR="0" wp14:anchorId="3A6A4AE2" wp14:editId="1AC79599">
              <wp:extent cx="1385488" cy="748414"/>
              <wp:effectExtent l="0" t="0" r="571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418379" cy="766181"/>
                      </a:xfrm>
                      <a:prstGeom prst="rect">
                        <a:avLst/>
                      </a:prstGeom>
                    </pic:spPr>
                  </pic:pic>
                </a:graphicData>
              </a:graphic>
            </wp:inline>
          </w:drawing>
        </w:r>
      </w:sdtContent>
    </w:sdt>
    <w:r>
      <w:t xml:space="preserve">       </w:t>
    </w:r>
    <w:r>
      <w:rPr>
        <w:noProof/>
      </w:rPr>
      <w:drawing>
        <wp:inline distT="0" distB="0" distL="0" distR="0" wp14:anchorId="75C2CBB8" wp14:editId="4D0E5A70">
          <wp:extent cx="1372219" cy="398145"/>
          <wp:effectExtent l="0" t="0" r="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12002" cy="409688"/>
                  </a:xfrm>
                  <a:prstGeom prst="rect">
                    <a:avLst/>
                  </a:prstGeom>
                </pic:spPr>
              </pic:pic>
            </a:graphicData>
          </a:graphic>
        </wp:inline>
      </w:drawing>
    </w:r>
  </w:p>
  <w:p w:rsidR="007E361E" w:rsidRDefault="007E3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1F" w:rsidRDefault="00156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F1B5C"/>
    <w:multiLevelType w:val="multilevel"/>
    <w:tmpl w:val="A37C62F2"/>
    <w:lvl w:ilvl="0">
      <w:start w:val="1"/>
      <w:numFmt w:val="decimal"/>
      <w:pStyle w:val="Convocatoria-Numer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EC5CDA"/>
    <w:multiLevelType w:val="hybridMultilevel"/>
    <w:tmpl w:val="E7344156"/>
    <w:lvl w:ilvl="0" w:tplc="CCFC5564">
      <w:start w:val="1"/>
      <w:numFmt w:val="decimal"/>
      <w:lvlText w:val="%1."/>
      <w:lvlJc w:val="left"/>
      <w:pPr>
        <w:tabs>
          <w:tab w:val="num" w:pos="720"/>
        </w:tabs>
        <w:ind w:left="720" w:hanging="360"/>
      </w:pPr>
      <w:rPr>
        <w:b/>
        <w:u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hxs2wO3vobdO7dvNTMjUMP4N1P/kOnSKFjjgBF9FE5qGcjA/Pa+x+FlC3m8pRI9WebfRXafUGoXz/t4GrLLyw==" w:salt="TRDfqUl1gngabm2ZawSl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59"/>
    <w:rsid w:val="00007AD9"/>
    <w:rsid w:val="00014FC1"/>
    <w:rsid w:val="00084259"/>
    <w:rsid w:val="000B6929"/>
    <w:rsid w:val="00102433"/>
    <w:rsid w:val="0015641F"/>
    <w:rsid w:val="00266E93"/>
    <w:rsid w:val="00474B24"/>
    <w:rsid w:val="00583603"/>
    <w:rsid w:val="00621969"/>
    <w:rsid w:val="007E361E"/>
    <w:rsid w:val="009B5D7D"/>
    <w:rsid w:val="00A27ADF"/>
    <w:rsid w:val="00B125C3"/>
    <w:rsid w:val="00BA0702"/>
    <w:rsid w:val="00DF7EDC"/>
    <w:rsid w:val="00F27A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C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Courier New"/>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5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vocatoria-Ttulo1">
    <w:name w:val="Convocatoria - Título 1"/>
    <w:basedOn w:val="Normal"/>
    <w:link w:val="Convocatoria-Ttulo1Car"/>
    <w:autoRedefine/>
    <w:qFormat/>
    <w:rsid w:val="000B6929"/>
    <w:pPr>
      <w:jc w:val="center"/>
    </w:pPr>
    <w:rPr>
      <w:rFonts w:ascii="Calibri" w:hAnsi="Calibri" w:cs="Arial"/>
      <w:b/>
      <w:sz w:val="28"/>
      <w:szCs w:val="28"/>
    </w:rPr>
  </w:style>
  <w:style w:type="character" w:customStyle="1" w:styleId="Convocatoria-Ttulo1Car">
    <w:name w:val="Convocatoria - Título 1 Car"/>
    <w:basedOn w:val="Fuentedeprrafopredeter"/>
    <w:link w:val="Convocatoria-Ttulo1"/>
    <w:rsid w:val="000B6929"/>
    <w:rPr>
      <w:rFonts w:ascii="Calibri" w:hAnsi="Calibri" w:cs="Arial"/>
      <w:b/>
      <w:sz w:val="28"/>
      <w:szCs w:val="28"/>
    </w:rPr>
  </w:style>
  <w:style w:type="paragraph" w:customStyle="1" w:styleId="Convocatoria-Ttulo2">
    <w:name w:val="Convocatoria - Título 2"/>
    <w:basedOn w:val="Normal"/>
    <w:link w:val="Convocatoria-Ttulo2Car"/>
    <w:autoRedefine/>
    <w:qFormat/>
    <w:rsid w:val="000B6929"/>
    <w:pPr>
      <w:jc w:val="both"/>
    </w:pPr>
    <w:rPr>
      <w:rFonts w:ascii="Calibri" w:hAnsi="Calibri" w:cs="Arial"/>
      <w:b/>
      <w:sz w:val="28"/>
      <w:szCs w:val="28"/>
    </w:rPr>
  </w:style>
  <w:style w:type="character" w:customStyle="1" w:styleId="Convocatoria-Ttulo2Car">
    <w:name w:val="Convocatoria - Título 2 Car"/>
    <w:basedOn w:val="Fuentedeprrafopredeter"/>
    <w:link w:val="Convocatoria-Ttulo2"/>
    <w:rsid w:val="000B6929"/>
    <w:rPr>
      <w:rFonts w:ascii="Calibri" w:hAnsi="Calibri" w:cs="Arial"/>
      <w:b/>
      <w:sz w:val="28"/>
      <w:szCs w:val="28"/>
    </w:rPr>
  </w:style>
  <w:style w:type="paragraph" w:customStyle="1" w:styleId="Convocatoria-Numeral1">
    <w:name w:val="Convocatoria - Numeral 1"/>
    <w:basedOn w:val="Normal"/>
    <w:link w:val="Convocatoria-Numeral1Car"/>
    <w:autoRedefine/>
    <w:qFormat/>
    <w:rsid w:val="000B6929"/>
    <w:pPr>
      <w:numPr>
        <w:numId w:val="2"/>
      </w:numPr>
      <w:ind w:left="284" w:hanging="284"/>
      <w:jc w:val="both"/>
    </w:pPr>
    <w:rPr>
      <w:rFonts w:ascii="Calibri" w:hAnsi="Calibri" w:cs="Arial"/>
      <w:b/>
      <w:u w:val="single"/>
    </w:rPr>
  </w:style>
  <w:style w:type="character" w:customStyle="1" w:styleId="Convocatoria-Numeral1Car">
    <w:name w:val="Convocatoria - Numeral 1 Car"/>
    <w:basedOn w:val="Fuentedeprrafopredeter"/>
    <w:link w:val="Convocatoria-Numeral1"/>
    <w:rsid w:val="000B6929"/>
    <w:rPr>
      <w:rFonts w:ascii="Calibri" w:hAnsi="Calibri" w:cs="Arial"/>
      <w:b/>
      <w:u w:val="single"/>
    </w:rPr>
  </w:style>
  <w:style w:type="paragraph" w:styleId="Encabezado">
    <w:name w:val="header"/>
    <w:basedOn w:val="Normal"/>
    <w:link w:val="EncabezadoCar"/>
    <w:uiPriority w:val="99"/>
    <w:unhideWhenUsed/>
    <w:rsid w:val="007E361E"/>
    <w:pPr>
      <w:tabs>
        <w:tab w:val="center" w:pos="4252"/>
        <w:tab w:val="right" w:pos="8504"/>
      </w:tabs>
    </w:pPr>
  </w:style>
  <w:style w:type="character" w:customStyle="1" w:styleId="EncabezadoCar">
    <w:name w:val="Encabezado Car"/>
    <w:basedOn w:val="Fuentedeprrafopredeter"/>
    <w:link w:val="Encabezado"/>
    <w:uiPriority w:val="99"/>
    <w:rsid w:val="007E361E"/>
  </w:style>
  <w:style w:type="paragraph" w:styleId="Piedepgina">
    <w:name w:val="footer"/>
    <w:basedOn w:val="Normal"/>
    <w:link w:val="PiedepginaCar"/>
    <w:uiPriority w:val="99"/>
    <w:unhideWhenUsed/>
    <w:rsid w:val="007E361E"/>
    <w:pPr>
      <w:tabs>
        <w:tab w:val="center" w:pos="4252"/>
        <w:tab w:val="right" w:pos="8504"/>
      </w:tabs>
    </w:pPr>
  </w:style>
  <w:style w:type="character" w:customStyle="1" w:styleId="PiedepginaCar">
    <w:name w:val="Pie de página Car"/>
    <w:basedOn w:val="Fuentedeprrafopredeter"/>
    <w:link w:val="Piedepgina"/>
    <w:uiPriority w:val="99"/>
    <w:rsid w:val="007E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0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FF30.AEFCEA00"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6FE6C2850BFA4089DCFA30644C7058" ma:contentTypeVersion="2" ma:contentTypeDescription="Crear nuevo documento." ma:contentTypeScope="" ma:versionID="e27a595a1481e5c869d61a579e75ce2b">
  <xsd:schema xmlns:xsd="http://www.w3.org/2001/XMLSchema" xmlns:xs="http://www.w3.org/2001/XMLSchema" xmlns:p="http://schemas.microsoft.com/office/2006/metadata/properties" xmlns:ns2="3d7bfd69-fd31-4af0-968a-722e99b5473f" targetNamespace="http://schemas.microsoft.com/office/2006/metadata/properties" ma:root="true" ma:fieldsID="f652bf0712fa45d7b70a0bec6fd5449d" ns2:_="">
    <xsd:import namespace="3d7bfd69-fd31-4af0-968a-722e99b5473f"/>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bfd69-fd31-4af0-968a-722e99b5473f"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_x00f3_n xmlns="3d7bfd69-fd31-4af0-968a-722e99b5473f" xsi:nil="true"/>
    <Orden xmlns="3d7bfd69-fd31-4af0-968a-722e99b5473f" xsi:nil="true"/>
  </documentManagement>
</p:properties>
</file>

<file path=customXml/itemProps1.xml><?xml version="1.0" encoding="utf-8"?>
<ds:datastoreItem xmlns:ds="http://schemas.openxmlformats.org/officeDocument/2006/customXml" ds:itemID="{6648C138-5654-460E-B991-56F818350C01}"/>
</file>

<file path=customXml/itemProps2.xml><?xml version="1.0" encoding="utf-8"?>
<ds:datastoreItem xmlns:ds="http://schemas.openxmlformats.org/officeDocument/2006/customXml" ds:itemID="{F1A4F944-9E6F-43CF-AE4D-5DB5608DDC2F}"/>
</file>

<file path=customXml/itemProps3.xml><?xml version="1.0" encoding="utf-8"?>
<ds:datastoreItem xmlns:ds="http://schemas.openxmlformats.org/officeDocument/2006/customXml" ds:itemID="{8DEB5CA4-43F4-4F27-A083-BF649FFF6DBF}"/>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3292</Characters>
  <Application>Microsoft Office Word</Application>
  <DocSecurity>8</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2022-03-25T10:38:00Z</dcterms:created>
  <dcterms:modified xsi:type="dcterms:W3CDTF">2022-03-25T10:38:00Z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0x0101007B6FE6C2850BFA4089DCFA30644C7058</vt:lpwstr>
  </property>
</Properties>
</file>