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5C26B3" w:rsidRDefault="006E0ACF" w:rsidP="005C26B3">
      <w:pPr>
        <w:pStyle w:val="Ttulo1"/>
        <w:spacing w:line="312" w:lineRule="auto"/>
        <w:jc w:val="center"/>
        <w:rPr>
          <w:rFonts w:ascii="Arial" w:hAnsi="Arial"/>
          <w:sz w:val="20"/>
          <w:szCs w:val="20"/>
        </w:rPr>
      </w:pPr>
      <w:bookmarkStart w:id="0" w:name="_Toc101871127"/>
      <w:bookmarkStart w:id="1" w:name="_GoBack"/>
      <w:bookmarkEnd w:id="1"/>
      <w:r w:rsidRPr="005C26B3">
        <w:rPr>
          <w:rFonts w:ascii="Arial" w:hAnsi="Arial"/>
          <w:sz w:val="20"/>
          <w:szCs w:val="20"/>
        </w:rPr>
        <w:t>ANEXO I: Modelo de Aval (a depositar en la Caja General de Depósitos)</w:t>
      </w:r>
      <w:bookmarkEnd w:id="0"/>
    </w:p>
    <w:p w:rsidR="006E0ACF" w:rsidRPr="005C26B3"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50 de la Orden de </w:t>
      </w:r>
      <w:r w:rsidRPr="00C96A1B">
        <w:rPr>
          <w:rFonts w:ascii="Arial" w:hAnsi="Arial" w:cs="Arial"/>
          <w:sz w:val="20"/>
          <w:szCs w:val="20"/>
          <w:lang w:val="es-MX"/>
        </w:rPr>
        <w:t>Convocatoria</w:t>
      </w:r>
      <w:r w:rsidR="006E0ACF"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 y la Orden por la que se desarrolla, del Ministerio de Economía y Hacienda, de 7 de enero de 2000, modificada por la Orden ECO/2120/2002, de 2 de agosto).</w:t>
      </w:r>
      <w:r w:rsidR="00C604BB">
        <w:rPr>
          <w:rFonts w:ascii="Arial" w:hAnsi="Arial" w:cs="Arial"/>
          <w:sz w:val="20"/>
          <w:szCs w:val="20"/>
          <w:lang w:val="es-MX"/>
        </w:rPr>
        <w:t xml:space="preserve"> </w:t>
      </w:r>
      <w:r w:rsidR="006E0ACF" w:rsidRPr="005C26B3">
        <w:rPr>
          <w:rFonts w:ascii="Arial" w:hAnsi="Arial" w:cs="Arial"/>
          <w:sz w:val="20"/>
          <w:szCs w:val="20"/>
          <w:lang w:val="es-MX"/>
        </w:rPr>
        <w:t xml:space="preserve">A continuación, se pone a disposición del público el modelo de aval </w:t>
      </w:r>
      <w:r w:rsidR="00C604BB">
        <w:rPr>
          <w:rFonts w:ascii="Arial" w:hAnsi="Arial" w:cs="Arial"/>
          <w:sz w:val="20"/>
          <w:szCs w:val="20"/>
          <w:lang w:val="es-MX"/>
        </w:rPr>
        <w:t>que</w:t>
      </w:r>
      <w:r w:rsidR="006E0ACF" w:rsidRPr="005C26B3">
        <w:rPr>
          <w:rFonts w:ascii="Arial" w:hAnsi="Arial" w:cs="Arial"/>
          <w:sz w:val="20"/>
          <w:szCs w:val="20"/>
          <w:lang w:val="es-MX"/>
        </w:rPr>
        <w:t xml:space="preserve"> presentar en la Caja General de Depósitos, en el momento en que les sea requerido.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3:</w:t>
      </w:r>
      <w:r w:rsidRPr="005C26B3">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Pr="005C26B3">
          <w:rPr>
            <w:rStyle w:val="Hipervnculo"/>
            <w:rFonts w:ascii="Arial" w:hAnsi="Arial" w:cs="Arial"/>
            <w:sz w:val="20"/>
            <w:szCs w:val="20"/>
            <w:lang w:val="es-MX"/>
          </w:rPr>
          <w:t>financia_industria@mincotur.es</w:t>
        </w:r>
      </w:hyperlink>
      <w:r w:rsidRPr="005C26B3">
        <w:rPr>
          <w:rFonts w:ascii="Arial" w:hAnsi="Arial" w:cs="Arial"/>
          <w:sz w:val="20"/>
          <w:szCs w:val="20"/>
          <w:lang w:val="es-MX"/>
        </w:rPr>
        <w:t xml:space="preserve"> </w:t>
      </w:r>
    </w:p>
    <w:p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C96A1B">
        <w:rPr>
          <w:rFonts w:ascii="Arial" w:hAnsi="Arial" w:cs="Arial"/>
          <w:b/>
          <w:sz w:val="20"/>
          <w:szCs w:val="20"/>
          <w:lang w:val="es-MX" w:eastAsia="en-US"/>
        </w:rPr>
        <w:t xml:space="preserve">en virtud de lo dispuesto por </w:t>
      </w:r>
      <w:r w:rsidR="00FC3EDD">
        <w:rPr>
          <w:rFonts w:ascii="Arial" w:hAnsi="Arial" w:cs="Arial"/>
          <w:b/>
          <w:sz w:val="20"/>
          <w:szCs w:val="20"/>
          <w:lang w:val="es-MX" w:eastAsia="en-US"/>
        </w:rPr>
        <w:t xml:space="preserve">el </w:t>
      </w:r>
      <w:r w:rsidR="00C604BB" w:rsidRPr="00C96A1B">
        <w:rPr>
          <w:rFonts w:ascii="Arial" w:hAnsi="Arial" w:cs="Arial"/>
          <w:b/>
          <w:sz w:val="20"/>
          <w:szCs w:val="20"/>
          <w:lang w:val="es-MX" w:eastAsia="en-US"/>
        </w:rPr>
        <w:t>artículo 1</w:t>
      </w:r>
      <w:r w:rsidR="00C604BB">
        <w:rPr>
          <w:rFonts w:ascii="Arial" w:hAnsi="Arial" w:cs="Arial"/>
          <w:b/>
          <w:sz w:val="20"/>
          <w:szCs w:val="20"/>
          <w:lang w:val="es-MX" w:eastAsia="en-US"/>
        </w:rPr>
        <w:t>9</w:t>
      </w:r>
      <w:r w:rsidR="00FC3EDD">
        <w:rPr>
          <w:rFonts w:ascii="Arial" w:hAnsi="Arial" w:cs="Arial"/>
          <w:b/>
          <w:sz w:val="20"/>
          <w:szCs w:val="20"/>
          <w:lang w:val="es-MX" w:eastAsia="en-US"/>
        </w:rPr>
        <w:t xml:space="preserve"> </w:t>
      </w:r>
      <w:r w:rsidR="00C604BB" w:rsidRPr="00C96A1B">
        <w:rPr>
          <w:rFonts w:ascii="Arial" w:hAnsi="Arial" w:cs="Arial"/>
          <w:b/>
          <w:sz w:val="20"/>
          <w:szCs w:val="20"/>
          <w:lang w:val="es-MX" w:eastAsia="en-US"/>
        </w:rPr>
        <w:t xml:space="preserve">de la </w:t>
      </w:r>
      <w:r w:rsidR="00C604BB" w:rsidRPr="000A4DF6">
        <w:rPr>
          <w:rFonts w:ascii="Arial" w:hAnsi="Arial" w:cs="Arial"/>
          <w:b/>
          <w:iCs/>
          <w:sz w:val="20"/>
          <w:szCs w:val="20"/>
        </w:rPr>
        <w:t xml:space="preserve">Orden ICT/736/2023, </w:t>
      </w:r>
      <w:r w:rsidR="00C604BB">
        <w:rPr>
          <w:rFonts w:ascii="Arial" w:hAnsi="Arial" w:cs="Arial"/>
          <w:iCs/>
          <w:sz w:val="20"/>
          <w:szCs w:val="20"/>
        </w:rPr>
        <w:t>de 5 de julio</w:t>
      </w:r>
      <w:r w:rsidR="00C604BB" w:rsidRPr="000A4DF6">
        <w:rPr>
          <w:rFonts w:ascii="Arial" w:hAnsi="Arial" w:cs="Arial"/>
          <w:iCs/>
          <w:sz w:val="20"/>
          <w:szCs w:val="20"/>
        </w:rPr>
        <w:t>,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 y la convocatoria de ayudas a proyectos de producción de baterías del vehículo eléctrico del año 2023</w:t>
      </w:r>
      <w:r w:rsidR="00C604BB" w:rsidRPr="00C96A1B">
        <w:rPr>
          <w:rFonts w:ascii="Arial" w:hAnsi="Arial" w:cs="Arial"/>
          <w:iCs/>
          <w:sz w:val="20"/>
          <w:szCs w:val="20"/>
        </w:rPr>
        <w:t>,</w:t>
      </w:r>
      <w:r w:rsidR="00C604BB" w:rsidRPr="00C96A1B">
        <w:rPr>
          <w:rFonts w:ascii="Arial" w:hAnsi="Arial" w:cs="Arial"/>
          <w:sz w:val="20"/>
          <w:szCs w:val="20"/>
        </w:rPr>
        <w:t xml:space="preserve"> </w:t>
      </w:r>
      <w:r w:rsidR="00C604BB" w:rsidRPr="00C96A1B">
        <w:rPr>
          <w:rFonts w:ascii="Arial" w:hAnsi="Arial" w:cs="Arial"/>
          <w:b/>
          <w:sz w:val="20"/>
          <w:szCs w:val="20"/>
        </w:rPr>
        <w:t xml:space="preserve">modificada por a </w:t>
      </w:r>
      <w:r w:rsidR="00C604BB" w:rsidRPr="000A4DF6">
        <w:rPr>
          <w:rFonts w:ascii="Arial" w:hAnsi="Arial" w:cs="Arial"/>
          <w:b/>
          <w:sz w:val="20"/>
          <w:szCs w:val="20"/>
        </w:rPr>
        <w:t>Orden ICT/791/2023, de 13 de julio</w:t>
      </w:r>
      <w:r w:rsidR="00C604BB" w:rsidRPr="00C96A1B">
        <w:rPr>
          <w:rFonts w:ascii="Arial" w:hAnsi="Arial" w:cs="Arial"/>
          <w:sz w:val="20"/>
          <w:szCs w:val="20"/>
          <w:lang w:val="es-ES_tradnl" w:eastAsia="en-US"/>
        </w:rPr>
        <w:t>,</w:t>
      </w:r>
      <w:r w:rsidR="00C604BB">
        <w:rPr>
          <w:rFonts w:ascii="Arial" w:hAnsi="Arial" w:cs="Arial"/>
          <w:sz w:val="20"/>
          <w:szCs w:val="20"/>
          <w:lang w:val="es-ES_tradnl" w:eastAsia="en-US"/>
        </w:rPr>
        <w:t xml:space="preserve"> y</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[TÍTULO EXACTO DEL PROYECTO 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de Industria y de la Pequeña y Mediana Empresa</w:t>
      </w:r>
      <w:r w:rsidRPr="005C26B3">
        <w:rPr>
          <w:rFonts w:ascii="Arial" w:hAnsi="Arial" w:cs="Arial"/>
          <w:sz w:val="20"/>
          <w:szCs w:val="20"/>
          <w:lang w:val="es-MX" w:eastAsia="en-US"/>
        </w:rPr>
        <w:t xml:space="preserve">, del Ministerio Industria, Comercio y Turismo, con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DC" w:rsidRDefault="00BB19DC">
      <w:pPr>
        <w:spacing w:before="0" w:after="0"/>
      </w:pPr>
      <w:r>
        <w:separator/>
      </w:r>
    </w:p>
  </w:endnote>
  <w:endnote w:type="continuationSeparator" w:id="0">
    <w:p w:rsidR="00BB19DC" w:rsidRDefault="00BB19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23" w:rsidRDefault="00614C23">
    <w:pPr>
      <w:pStyle w:val="Piedepgina"/>
    </w:pPr>
  </w:p>
  <w:p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614C23" w:rsidP="00614C23">
    <w:pPr>
      <w:pStyle w:val="Piedepgina"/>
      <w:pBdr>
        <w:top w:val="single" w:sz="4" w:space="1" w:color="auto"/>
      </w:pBdr>
      <w:jc w:val="center"/>
      <w:rPr>
        <w:sz w:val="18"/>
        <w:szCs w:val="18"/>
      </w:rPr>
    </w:pPr>
    <w:r>
      <w:rPr>
        <w:noProof/>
      </w:rPr>
      <w:drawing>
        <wp:anchor distT="0" distB="0" distL="114300" distR="114300" simplePos="0" relativeHeight="251665408" behindDoc="0" locked="0" layoutInCell="1" allowOverlap="1" wp14:anchorId="6EB55871" wp14:editId="3E0EDA71">
          <wp:simplePos x="0" y="0"/>
          <wp:positionH relativeFrom="column">
            <wp:posOffset>-320040</wp:posOffset>
          </wp:positionH>
          <wp:positionV relativeFrom="paragraph">
            <wp:posOffset>22860</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0" w:rsidRPr="00CC51F2">
      <w:rPr>
        <w:noProof/>
        <w:sz w:val="18"/>
        <w:szCs w:val="18"/>
      </w:rPr>
      <w:drawing>
        <wp:anchor distT="0" distB="0" distL="114300" distR="114300" simplePos="0" relativeHeight="251659264" behindDoc="0" locked="0" layoutInCell="1" allowOverlap="1" wp14:anchorId="238AAEE9" wp14:editId="1A64DC97">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00C76570" w:rsidRPr="00CC51F2">
      <w:rPr>
        <w:sz w:val="18"/>
        <w:szCs w:val="18"/>
      </w:rPr>
      <w:t xml:space="preserve">Página </w:t>
    </w:r>
    <w:r w:rsidR="00C76570" w:rsidRPr="00CC51F2">
      <w:rPr>
        <w:sz w:val="18"/>
        <w:szCs w:val="18"/>
      </w:rPr>
      <w:fldChar w:fldCharType="begin"/>
    </w:r>
    <w:r w:rsidR="00C76570" w:rsidRPr="00CC51F2">
      <w:rPr>
        <w:sz w:val="18"/>
        <w:szCs w:val="18"/>
      </w:rPr>
      <w:instrText xml:space="preserve"> PAGE </w:instrText>
    </w:r>
    <w:r w:rsidR="00C76570" w:rsidRPr="00CC51F2">
      <w:rPr>
        <w:sz w:val="18"/>
        <w:szCs w:val="18"/>
      </w:rPr>
      <w:fldChar w:fldCharType="separate"/>
    </w:r>
    <w:r w:rsidR="00BB19DC">
      <w:rPr>
        <w:noProof/>
        <w:sz w:val="18"/>
        <w:szCs w:val="18"/>
      </w:rPr>
      <w:t>1</w:t>
    </w:r>
    <w:r w:rsidR="00C76570" w:rsidRPr="00CC51F2">
      <w:rPr>
        <w:sz w:val="18"/>
        <w:szCs w:val="18"/>
      </w:rPr>
      <w:fldChar w:fldCharType="end"/>
    </w:r>
    <w:r w:rsidR="00C76570" w:rsidRPr="00CC51F2">
      <w:rPr>
        <w:sz w:val="18"/>
        <w:szCs w:val="18"/>
      </w:rPr>
      <w:t xml:space="preserve"> de </w:t>
    </w:r>
    <w:r w:rsidR="00C76570" w:rsidRPr="00CC51F2">
      <w:rPr>
        <w:noProof/>
        <w:sz w:val="18"/>
        <w:szCs w:val="18"/>
      </w:rPr>
      <w:fldChar w:fldCharType="begin"/>
    </w:r>
    <w:r w:rsidR="00C76570" w:rsidRPr="00CC51F2">
      <w:rPr>
        <w:noProof/>
        <w:sz w:val="18"/>
        <w:szCs w:val="18"/>
      </w:rPr>
      <w:instrText xml:space="preserve"> NUMPAGES </w:instrText>
    </w:r>
    <w:r w:rsidR="00C76570" w:rsidRPr="00CC51F2">
      <w:rPr>
        <w:noProof/>
        <w:sz w:val="18"/>
        <w:szCs w:val="18"/>
      </w:rPr>
      <w:fldChar w:fldCharType="separate"/>
    </w:r>
    <w:r w:rsidR="00BB19DC">
      <w:rPr>
        <w:noProof/>
        <w:sz w:val="18"/>
        <w:szCs w:val="18"/>
      </w:rPr>
      <w:t>1</w:t>
    </w:r>
    <w:r w:rsidR="00C76570"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7" w:rsidRDefault="00741B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DC" w:rsidRDefault="00BB19DC">
      <w:pPr>
        <w:spacing w:before="0" w:after="0"/>
      </w:pPr>
      <w:r>
        <w:separator/>
      </w:r>
    </w:p>
  </w:footnote>
  <w:footnote w:type="continuationSeparator" w:id="0">
    <w:p w:rsidR="00BB19DC" w:rsidRDefault="00BB19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7" w:rsidRDefault="00741B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C76570"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3776980</wp:posOffset>
              </wp:positionH>
              <wp:positionV relativeFrom="paragraph">
                <wp:posOffset>278765</wp:posOffset>
              </wp:positionV>
              <wp:extent cx="2275205" cy="40767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297.4pt;margin-top:21.95pt;width:179.15pt;height:3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LHhA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" stroked="f">
              <v:textbox>
                <w:txbxContent>
                  <w:p w:rsidR="00DF673E"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 COMERCIO YTURISMO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IChA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" stroked="f">
              <v:textbo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 COMERCIO YTURISMO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BB19DC" w:rsidP="00404433">
                          <w:pPr>
                            <w:spacing w:before="0" w:beforeAutospacing="0" w:after="0" w:afterAutospacing="0"/>
                            <w:jc w:val="right"/>
                            <w:rPr>
                              <w:rFonts w:ascii="Arial" w:hAnsi="Arial" w:cs="Arial"/>
                              <w:sz w:val="12"/>
                              <w:szCs w:val="12"/>
                            </w:rPr>
                          </w:pPr>
                        </w:p>
                        <w:p w:rsidR="00DF673E" w:rsidRPr="005E3865" w:rsidRDefault="00BB19DC" w:rsidP="00404433">
                          <w:pPr>
                            <w:spacing w:before="0" w:beforeAutospacing="0" w:after="0" w:afterAutospacing="0"/>
                            <w:rPr>
                              <w:rFonts w:ascii="Arial" w:hAnsi="Arial" w:cs="Arial"/>
                              <w:sz w:val="12"/>
                              <w:szCs w:val="12"/>
                            </w:rPr>
                          </w:pPr>
                        </w:p>
                        <w:p w:rsidR="00DF673E" w:rsidRPr="005E3865" w:rsidRDefault="00BB19DC" w:rsidP="00404433">
                          <w:pPr>
                            <w:spacing w:before="0" w:beforeAutospacing="0" w:after="0" w:afterAutospacing="0"/>
                            <w:rPr>
                              <w:rFonts w:ascii="Arial" w:hAnsi="Arial" w:cs="Arial"/>
                              <w:sz w:val="12"/>
                              <w:szCs w:val="12"/>
                            </w:rPr>
                          </w:pPr>
                        </w:p>
                        <w:p w:rsidR="00DF673E" w:rsidRPr="005E3865" w:rsidRDefault="00BB19DC" w:rsidP="00404433">
                          <w:pPr>
                            <w:spacing w:before="0" w:beforeAutospacing="0" w:after="0" w:afterAutospacing="0"/>
                            <w:rPr>
                              <w:rFonts w:ascii="Arial" w:hAnsi="Arial" w:cs="Arial"/>
                              <w:sz w:val="12"/>
                              <w:szCs w:val="12"/>
                            </w:rPr>
                          </w:pPr>
                        </w:p>
                        <w:p w:rsidR="00DF673E" w:rsidRPr="005E3865" w:rsidRDefault="00BB19DC" w:rsidP="00404433">
                          <w:pPr>
                            <w:spacing w:before="0" w:beforeAutospacing="0" w:after="0" w:afterAutospacing="0"/>
                            <w:rPr>
                              <w:rFonts w:ascii="Arial" w:hAnsi="Arial" w:cs="Arial"/>
                              <w:sz w:val="12"/>
                              <w:szCs w:val="12"/>
                            </w:rPr>
                          </w:pPr>
                        </w:p>
                        <w:p w:rsidR="00DF673E" w:rsidRPr="005E3865" w:rsidRDefault="00BB19DC"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CF&#10;9kxqhQIAABgFAAAOAAAAAAAAAAAAAAAAAC4CAABkcnMvZTJvRG9jLnhtbFBLAQItABQABgAIAAAA&#10;IQAZJCGP3gAAAAkBAAAPAAAAAAAAAAAAAAAAAN8EAABkcnMvZG93bnJldi54bWxQSwUGAAAAAAQA&#10;BADzAAAA6gUAAAAA&#10;" fillcolor="silver" stroked="f">
              <v:textbox>
                <w:txbxContent>
                  <w:p w:rsidR="00DF673E" w:rsidRPr="005E3865"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614C23" w:rsidP="00404433">
                    <w:pPr>
                      <w:spacing w:before="0" w:beforeAutospacing="0" w:after="0" w:afterAutospacing="0"/>
                      <w:jc w:val="right"/>
                      <w:rPr>
                        <w:rFonts w:ascii="Arial" w:hAnsi="Arial" w:cs="Arial"/>
                        <w:sz w:val="12"/>
                        <w:szCs w:val="12"/>
                      </w:rPr>
                    </w:pPr>
                  </w:p>
                  <w:p w:rsidR="00DF673E" w:rsidRPr="005E3865" w:rsidRDefault="00614C23" w:rsidP="00404433">
                    <w:pPr>
                      <w:spacing w:before="0" w:beforeAutospacing="0" w:after="0" w:afterAutospacing="0"/>
                      <w:rPr>
                        <w:rFonts w:ascii="Arial" w:hAnsi="Arial" w:cs="Arial"/>
                        <w:sz w:val="12"/>
                        <w:szCs w:val="12"/>
                      </w:rPr>
                    </w:pPr>
                  </w:p>
                  <w:p w:rsidR="00DF673E" w:rsidRPr="005E3865" w:rsidRDefault="00614C23" w:rsidP="00404433">
                    <w:pPr>
                      <w:spacing w:before="0" w:beforeAutospacing="0" w:after="0" w:afterAutospacing="0"/>
                      <w:rPr>
                        <w:rFonts w:ascii="Arial" w:hAnsi="Arial" w:cs="Arial"/>
                        <w:sz w:val="12"/>
                        <w:szCs w:val="12"/>
                      </w:rPr>
                    </w:pPr>
                  </w:p>
                  <w:p w:rsidR="00DF673E" w:rsidRPr="005E3865" w:rsidRDefault="00614C23" w:rsidP="00404433">
                    <w:pPr>
                      <w:spacing w:before="0" w:beforeAutospacing="0" w:after="0" w:afterAutospacing="0"/>
                      <w:rPr>
                        <w:rFonts w:ascii="Arial" w:hAnsi="Arial" w:cs="Arial"/>
                        <w:sz w:val="12"/>
                        <w:szCs w:val="12"/>
                      </w:rPr>
                    </w:pPr>
                  </w:p>
                  <w:p w:rsidR="00DF673E" w:rsidRPr="005E3865" w:rsidRDefault="00614C23" w:rsidP="00404433">
                    <w:pPr>
                      <w:spacing w:before="0" w:beforeAutospacing="0" w:after="0" w:afterAutospacing="0"/>
                      <w:rPr>
                        <w:rFonts w:ascii="Arial" w:hAnsi="Arial" w:cs="Arial"/>
                        <w:sz w:val="12"/>
                        <w:szCs w:val="12"/>
                      </w:rPr>
                    </w:pPr>
                  </w:p>
                  <w:p w:rsidR="00DF673E" w:rsidRPr="005E3865" w:rsidRDefault="00614C23" w:rsidP="00404433">
                    <w:pPr>
                      <w:spacing w:before="0" w:beforeAutospacing="0" w:after="0" w:afterAutospacing="0"/>
                      <w:rPr>
                        <w:rFonts w:ascii="Arial" w:hAnsi="Arial" w:cs="Arial"/>
                        <w:sz w:val="12"/>
                        <w:szCs w:val="12"/>
                      </w:rPr>
                    </w:pPr>
                  </w:p>
                </w:txbxContent>
              </v:textbox>
              <w10:wrap anchorx="margin"/>
            </v:shape>
          </w:pict>
        </mc:Fallback>
      </mc:AlternateContent>
    </w:r>
    <w:r w:rsidR="00BB19D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56112044" r:id="rId2"/>
      </w:object>
    </w:r>
    <w:r>
      <w:t xml:space="preserve">                                                                                                                       </w:t>
    </w:r>
  </w:p>
  <w:p w:rsidR="00DF673E" w:rsidRDefault="00C76570"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C7" w:rsidRDefault="00741B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C4C9F"/>
    <w:rsid w:val="00102EAC"/>
    <w:rsid w:val="001902BD"/>
    <w:rsid w:val="004A7634"/>
    <w:rsid w:val="00594DA7"/>
    <w:rsid w:val="005C26B3"/>
    <w:rsid w:val="005F7332"/>
    <w:rsid w:val="00614C23"/>
    <w:rsid w:val="006758AF"/>
    <w:rsid w:val="006B64DE"/>
    <w:rsid w:val="006E0ACF"/>
    <w:rsid w:val="00741BC7"/>
    <w:rsid w:val="008F1B3E"/>
    <w:rsid w:val="00A22239"/>
    <w:rsid w:val="00BB19DC"/>
    <w:rsid w:val="00C604BB"/>
    <w:rsid w:val="00C76570"/>
    <w:rsid w:val="00E66E67"/>
    <w:rsid w:val="00ED411F"/>
    <w:rsid w:val="00F500F6"/>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co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B6A1ACBEDBA5409889FA5CB2A5CDCA" ma:contentTypeVersion="1" ma:contentTypeDescription="Crear nuevo documento." ma:contentTypeScope="" ma:versionID="8df6103082bd9f88138fb59a5f6456b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22B0BD-E4A1-4AD4-8976-7DA6B327888D}"/>
</file>

<file path=customXml/itemProps2.xml><?xml version="1.0" encoding="utf-8"?>
<ds:datastoreItem xmlns:ds="http://schemas.openxmlformats.org/officeDocument/2006/customXml" ds:itemID="{C30F5CE9-2498-4AA9-ABA3-43C79C62C311}"/>
</file>

<file path=customXml/itemProps3.xml><?xml version="1.0" encoding="utf-8"?>
<ds:datastoreItem xmlns:ds="http://schemas.openxmlformats.org/officeDocument/2006/customXml" ds:itemID="{CFB90761-EE98-4BF9-9424-542D8F99D9C2}"/>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3862</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2023-09-13T10:08:00Z</dcterms:created>
  <dcterms:modified xsi:type="dcterms:W3CDTF">2023-09-13T10:08:00Z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0x010100DAB6A1ACBEDBA5409889FA5CB2A5CDCA</vt:lpwstr>
  </property>
</Properties>
</file>