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71BB" w14:textId="77777777" w:rsidR="006E0ACF" w:rsidRPr="005C26B3" w:rsidRDefault="006E0ACF" w:rsidP="005C26B3">
      <w:pPr>
        <w:pStyle w:val="Ttulo1"/>
        <w:spacing w:line="312" w:lineRule="auto"/>
        <w:jc w:val="center"/>
        <w:rPr>
          <w:rFonts w:ascii="Arial" w:hAnsi="Arial"/>
          <w:sz w:val="20"/>
          <w:szCs w:val="20"/>
        </w:rPr>
      </w:pPr>
      <w:bookmarkStart w:id="0" w:name="_Toc101871127"/>
      <w:r w:rsidRPr="005C26B3">
        <w:rPr>
          <w:rFonts w:ascii="Arial" w:hAnsi="Arial"/>
          <w:sz w:val="20"/>
          <w:szCs w:val="20"/>
        </w:rPr>
        <w:t>ANEXO I: Modelo de Aval (a depositar en la Caja General de D</w:t>
      </w:r>
      <w:bookmarkStart w:id="1" w:name="_GoBack"/>
      <w:bookmarkEnd w:id="1"/>
      <w:r w:rsidRPr="005C26B3">
        <w:rPr>
          <w:rFonts w:ascii="Arial" w:hAnsi="Arial"/>
          <w:sz w:val="20"/>
          <w:szCs w:val="20"/>
        </w:rPr>
        <w:t>epósitos)</w:t>
      </w:r>
      <w:bookmarkEnd w:id="0"/>
    </w:p>
    <w:p w14:paraId="4E9DF640" w14:textId="77777777"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l</w:t>
      </w:r>
      <w:r w:rsidR="0053553E">
        <w:rPr>
          <w:rFonts w:ascii="Arial" w:hAnsi="Arial" w:cs="Arial"/>
          <w:sz w:val="20"/>
          <w:szCs w:val="20"/>
          <w:lang w:val="es-MX"/>
        </w:rPr>
        <w:t>os</w:t>
      </w:r>
      <w:r>
        <w:rPr>
          <w:rFonts w:ascii="Arial" w:hAnsi="Arial" w:cs="Arial"/>
          <w:sz w:val="20"/>
          <w:szCs w:val="20"/>
          <w:lang w:val="es-MX"/>
        </w:rPr>
        <w:t xml:space="preserve"> artículo</w:t>
      </w:r>
      <w:r w:rsidR="0053553E">
        <w:rPr>
          <w:rFonts w:ascii="Arial" w:hAnsi="Arial" w:cs="Arial"/>
          <w:sz w:val="20"/>
          <w:szCs w:val="20"/>
          <w:lang w:val="es-MX"/>
        </w:rPr>
        <w:t>s</w:t>
      </w:r>
      <w:r>
        <w:rPr>
          <w:rFonts w:ascii="Arial" w:hAnsi="Arial" w:cs="Arial"/>
          <w:sz w:val="20"/>
          <w:szCs w:val="20"/>
          <w:lang w:val="es-MX"/>
        </w:rPr>
        <w:t xml:space="preserve"> </w:t>
      </w:r>
      <w:r w:rsidR="0053553E">
        <w:rPr>
          <w:rFonts w:ascii="Arial" w:hAnsi="Arial" w:cs="Arial"/>
          <w:sz w:val="20"/>
          <w:szCs w:val="20"/>
          <w:lang w:val="es-MX"/>
        </w:rPr>
        <w:t>18, 27 y 47</w:t>
      </w:r>
      <w:r w:rsidR="00C365D4">
        <w:rPr>
          <w:rFonts w:ascii="Arial" w:hAnsi="Arial" w:cs="Arial"/>
          <w:sz w:val="20"/>
          <w:szCs w:val="20"/>
          <w:lang w:val="es-MX"/>
        </w:rPr>
        <w:t xml:space="preserve"> </w:t>
      </w:r>
      <w:r>
        <w:rPr>
          <w:rFonts w:ascii="Arial" w:hAnsi="Arial" w:cs="Arial"/>
          <w:sz w:val="20"/>
          <w:szCs w:val="20"/>
          <w:lang w:val="es-MX"/>
        </w:rPr>
        <w:t xml:space="preserve">de la Orden </w:t>
      </w:r>
      <w:r w:rsidR="0053553E">
        <w:rPr>
          <w:rFonts w:ascii="Arial" w:hAnsi="Arial" w:cs="Arial"/>
          <w:sz w:val="20"/>
          <w:szCs w:val="20"/>
          <w:lang w:val="es-MX"/>
        </w:rPr>
        <w:t xml:space="preserve">ITU/885/2024, de 14 de agosto, se exigirá, </w:t>
      </w:r>
      <w:r w:rsidR="0053553E" w:rsidRPr="0053553E">
        <w:rPr>
          <w:rFonts w:ascii="Arial" w:hAnsi="Arial" w:cs="Arial"/>
          <w:sz w:val="20"/>
          <w:szCs w:val="20"/>
          <w:lang w:val="es-MX"/>
        </w:rPr>
        <w:t>antes de la resolución de concesión</w:t>
      </w:r>
      <w:r w:rsidR="0053553E">
        <w:rPr>
          <w:rFonts w:ascii="Arial" w:hAnsi="Arial" w:cs="Arial"/>
          <w:sz w:val="20"/>
          <w:szCs w:val="20"/>
          <w:lang w:val="es-MX"/>
        </w:rPr>
        <w:t>,</w:t>
      </w:r>
      <w:r w:rsidR="0053553E" w:rsidRPr="0053553E">
        <w:rPr>
          <w:rFonts w:ascii="Arial" w:hAnsi="Arial" w:cs="Arial"/>
          <w:sz w:val="20"/>
          <w:szCs w:val="20"/>
          <w:lang w:val="es-MX"/>
        </w:rPr>
        <w:t xml:space="preserve"> la presentación del resguardo de constitución de garantía </w:t>
      </w:r>
      <w:r w:rsidR="006E0ACF" w:rsidRPr="005C26B3">
        <w:rPr>
          <w:rFonts w:ascii="Arial" w:hAnsi="Arial" w:cs="Arial"/>
          <w:sz w:val="20"/>
          <w:szCs w:val="20"/>
          <w:lang w:val="es-MX"/>
        </w:rPr>
        <w:t xml:space="preserve">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53553E" w:rsidRPr="0053553E">
        <w:rPr>
          <w:rFonts w:ascii="Arial" w:hAnsi="Arial" w:cs="Arial"/>
          <w:sz w:val="20"/>
          <w:szCs w:val="20"/>
          <w:lang w:val="es-MX"/>
        </w:rPr>
        <w:t>Real Decreto 937/2020, de 27 de octubre y la Orden por la que se desarrolla, del Ministerio de Economía y Hacienda, de 7 de enero de 2000, modificada por la Orden ECO/2120/2002, de 2 de agosto</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14:paraId="1CFCD93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14:paraId="2B258592"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14:paraId="5981F82C" w14:textId="2036BFD8"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xml:space="preserve">: </w:t>
      </w:r>
      <w:r w:rsidR="003B207A">
        <w:rPr>
          <w:rFonts w:ascii="Arial" w:hAnsi="Arial" w:cs="Arial"/>
          <w:sz w:val="20"/>
          <w:szCs w:val="20"/>
          <w:lang w:val="es-MX"/>
        </w:rPr>
        <w:t>Se puede</w:t>
      </w:r>
      <w:r w:rsidRPr="005C26B3">
        <w:rPr>
          <w:rFonts w:ascii="Arial" w:hAnsi="Arial" w:cs="Arial"/>
          <w:sz w:val="20"/>
          <w:szCs w:val="20"/>
          <w:lang w:val="es-MX"/>
        </w:rPr>
        <w:t xml:space="preserve"> constituir un aval o varios avales por el importe total para </w:t>
      </w:r>
      <w:r w:rsidR="003B207A">
        <w:rPr>
          <w:rFonts w:ascii="Arial" w:hAnsi="Arial" w:cs="Arial"/>
          <w:sz w:val="20"/>
          <w:szCs w:val="20"/>
          <w:lang w:val="es-MX"/>
        </w:rPr>
        <w:t>la obligación garantizada</w:t>
      </w:r>
      <w:r w:rsidRPr="005C26B3">
        <w:rPr>
          <w:rFonts w:ascii="Arial" w:hAnsi="Arial" w:cs="Arial"/>
          <w:sz w:val="20"/>
          <w:szCs w:val="20"/>
          <w:lang w:val="es-MX"/>
        </w:rPr>
        <w:t>.</w:t>
      </w:r>
      <w:r w:rsidR="0076000F">
        <w:rPr>
          <w:rFonts w:ascii="Arial" w:hAnsi="Arial" w:cs="Arial"/>
          <w:sz w:val="20"/>
          <w:szCs w:val="20"/>
          <w:lang w:val="es-MX"/>
        </w:rPr>
        <w:t xml:space="preserve"> </w:t>
      </w:r>
      <w:r w:rsidR="00280499">
        <w:rPr>
          <w:rFonts w:ascii="Arial" w:hAnsi="Arial" w:cs="Arial"/>
          <w:sz w:val="20"/>
          <w:szCs w:val="20"/>
          <w:lang w:val="es-MX"/>
        </w:rPr>
        <w:t>Asimismo,</w:t>
      </w:r>
      <w:r w:rsidR="0076000F">
        <w:rPr>
          <w:rFonts w:ascii="Arial" w:hAnsi="Arial" w:cs="Arial"/>
          <w:sz w:val="20"/>
          <w:szCs w:val="20"/>
          <w:lang w:val="es-MX"/>
        </w:rPr>
        <w:t xml:space="preserve"> se pueden combinar distintas modalidades de garantía para alcanzar el importe total requerido.</w:t>
      </w:r>
    </w:p>
    <w:p w14:paraId="6A1A8A6C" w14:textId="6DF42EBB"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xml:space="preserve">: </w:t>
      </w:r>
      <w:r w:rsidR="0076000F">
        <w:rPr>
          <w:rFonts w:ascii="Arial" w:hAnsi="Arial" w:cs="Arial"/>
          <w:sz w:val="20"/>
          <w:szCs w:val="20"/>
          <w:lang w:val="es-MX"/>
        </w:rPr>
        <w:t xml:space="preserve">En caso de que </w:t>
      </w:r>
      <w:r w:rsidR="003B207A">
        <w:rPr>
          <w:rFonts w:ascii="Arial" w:hAnsi="Arial" w:cs="Arial"/>
          <w:sz w:val="20"/>
          <w:szCs w:val="20"/>
          <w:lang w:val="es-MX"/>
        </w:rPr>
        <w:t>haya más</w:t>
      </w:r>
      <w:r>
        <w:rPr>
          <w:rFonts w:ascii="Arial" w:hAnsi="Arial" w:cs="Arial"/>
          <w:sz w:val="20"/>
          <w:szCs w:val="20"/>
          <w:lang w:val="es-MX"/>
        </w:rPr>
        <w:t xml:space="preserve"> de un proye</w:t>
      </w:r>
      <w:r w:rsidR="00D64F42">
        <w:rPr>
          <w:rFonts w:ascii="Arial" w:hAnsi="Arial" w:cs="Arial"/>
          <w:sz w:val="20"/>
          <w:szCs w:val="20"/>
          <w:lang w:val="es-MX"/>
        </w:rPr>
        <w:t xml:space="preserve">cto </w:t>
      </w:r>
      <w:r w:rsidR="003B207A">
        <w:rPr>
          <w:rFonts w:ascii="Arial" w:hAnsi="Arial" w:cs="Arial"/>
          <w:sz w:val="20"/>
          <w:szCs w:val="20"/>
          <w:lang w:val="es-MX"/>
        </w:rPr>
        <w:t xml:space="preserve">para una misma entidad </w:t>
      </w:r>
      <w:r w:rsidR="00D64F42">
        <w:rPr>
          <w:rFonts w:ascii="Arial" w:hAnsi="Arial" w:cs="Arial"/>
          <w:sz w:val="20"/>
          <w:szCs w:val="20"/>
          <w:lang w:val="es-MX"/>
        </w:rPr>
        <w:t>con propuesta de financiación</w:t>
      </w:r>
      <w:r w:rsidR="0076000F">
        <w:rPr>
          <w:rFonts w:ascii="Arial" w:hAnsi="Arial" w:cs="Arial"/>
          <w:sz w:val="20"/>
          <w:szCs w:val="20"/>
          <w:lang w:val="es-MX"/>
        </w:rPr>
        <w:t xml:space="preserve"> en el mismo lote que haya sido resuelto</w:t>
      </w:r>
      <w:r w:rsidR="003B207A">
        <w:rPr>
          <w:rFonts w:ascii="Arial" w:hAnsi="Arial" w:cs="Arial"/>
          <w:sz w:val="20"/>
          <w:szCs w:val="20"/>
          <w:lang w:val="es-MX"/>
        </w:rPr>
        <w:t>,</w:t>
      </w:r>
      <w:r w:rsidR="00D64F42">
        <w:rPr>
          <w:rFonts w:ascii="Arial" w:hAnsi="Arial" w:cs="Arial"/>
          <w:sz w:val="20"/>
          <w:szCs w:val="20"/>
          <w:lang w:val="es-MX"/>
        </w:rPr>
        <w:t xml:space="preserve"> </w:t>
      </w:r>
      <w:r>
        <w:rPr>
          <w:rFonts w:ascii="Arial" w:hAnsi="Arial" w:cs="Arial"/>
          <w:sz w:val="20"/>
          <w:szCs w:val="20"/>
          <w:lang w:val="es-MX"/>
        </w:rPr>
        <w:t xml:space="preserve">deberán presentarse los correspondientes resguardos de constitución de garantías para cada proyecto. </w:t>
      </w:r>
    </w:p>
    <w:p w14:paraId="220BD9AB" w14:textId="77777777"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14:paraId="3BAA4658" w14:textId="77777777"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14:paraId="0E5973EA"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14:paraId="18C09899" w14:textId="77777777"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14:paraId="2FAAEF17" w14:textId="77777777"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artículo 1</w:t>
      </w:r>
      <w:r w:rsidR="004D1FC7">
        <w:rPr>
          <w:rFonts w:ascii="Arial" w:hAnsi="Arial" w:cs="Arial"/>
          <w:b/>
          <w:sz w:val="20"/>
          <w:szCs w:val="20"/>
          <w:lang w:val="es-MX" w:eastAsia="en-US"/>
        </w:rPr>
        <w:t>8</w:t>
      </w:r>
      <w:r w:rsidR="00FC3EDD">
        <w:rPr>
          <w:rFonts w:ascii="Arial" w:hAnsi="Arial" w:cs="Arial"/>
          <w:b/>
          <w:sz w:val="20"/>
          <w:szCs w:val="20"/>
          <w:lang w:val="es-MX" w:eastAsia="en-US"/>
        </w:rPr>
        <w:t xml:space="preserve"> </w:t>
      </w:r>
      <w:r w:rsidR="00C604BB" w:rsidRPr="00C96A1B">
        <w:rPr>
          <w:rFonts w:ascii="Arial" w:hAnsi="Arial" w:cs="Arial"/>
          <w:b/>
          <w:sz w:val="20"/>
          <w:szCs w:val="20"/>
          <w:lang w:val="es-MX" w:eastAsia="en-US"/>
        </w:rPr>
        <w:t>de la</w:t>
      </w:r>
      <w:r w:rsidR="00C604BB" w:rsidRPr="000A4DF6">
        <w:rPr>
          <w:rFonts w:ascii="Arial" w:hAnsi="Arial" w:cs="Arial"/>
          <w:b/>
          <w:iCs/>
          <w:sz w:val="20"/>
          <w:szCs w:val="20"/>
        </w:rPr>
        <w:t xml:space="preserve"> </w:t>
      </w:r>
      <w:r w:rsidR="004D1FC7" w:rsidRPr="004D1FC7">
        <w:rPr>
          <w:rFonts w:ascii="Arial" w:hAnsi="Arial" w:cs="Arial"/>
          <w:b/>
          <w:iCs/>
          <w:sz w:val="20"/>
          <w:szCs w:val="20"/>
        </w:rPr>
        <w:t>Orden ITU/885/2024</w:t>
      </w:r>
      <w:r w:rsidR="004D1FC7" w:rsidRPr="004D1FC7">
        <w:rPr>
          <w:rFonts w:ascii="Arial" w:hAnsi="Arial" w:cs="Arial"/>
          <w:iCs/>
          <w:sz w:val="20"/>
          <w:szCs w:val="20"/>
        </w:rPr>
        <w:t>, de 14 de agosto, por la que se establecen las bases reguladoras para la concesión de ayudas a proyectos industriales en el sector agroalimentario dentro del Proyecto Estratégico para la Recuperación y Transformación Económica Agroalimentario, en el marco del Plan de Recuperación, Transformación y Resiliencia, y la convocatoria de estas ayudas del año 2024</w:t>
      </w:r>
      <w:r w:rsidR="00C604BB" w:rsidRPr="00C96A1B">
        <w:rPr>
          <w:rFonts w:ascii="Arial" w:hAnsi="Arial" w:cs="Arial"/>
          <w:iCs/>
          <w:sz w:val="20"/>
          <w:szCs w:val="20"/>
        </w:rPr>
        <w:t>,</w:t>
      </w:r>
      <w:r w:rsidR="004D1FC7">
        <w:rPr>
          <w:rFonts w:ascii="Arial" w:hAnsi="Arial" w:cs="Arial"/>
          <w:sz w:val="20"/>
          <w:szCs w:val="20"/>
        </w:rPr>
        <w:t xml:space="preserve"> </w:t>
      </w:r>
      <w:r w:rsidR="00C604BB">
        <w:rPr>
          <w:rFonts w:ascii="Arial" w:hAnsi="Arial" w:cs="Arial"/>
          <w:sz w:val="20"/>
          <w:szCs w:val="20"/>
          <w:lang w:val="es-ES_tradnl" w:eastAsia="en-US"/>
        </w:rPr>
        <w:t>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14:paraId="4BA30019" w14:textId="77777777"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14:paraId="4747A882"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14:paraId="23184C82"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14:paraId="763BE36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14:paraId="7290C262"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14:paraId="367E181F" w14:textId="77777777"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14:paraId="518BB74A" w14:textId="77777777"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14:paraId="1E70341B" w14:textId="77777777" w:rsidR="006E0ACF" w:rsidRPr="00614C23" w:rsidRDefault="004D1FC7" w:rsidP="004D1FC7">
            <w:pPr>
              <w:spacing w:line="312" w:lineRule="auto"/>
              <w:rPr>
                <w:rFonts w:ascii="Arial" w:hAnsi="Arial" w:cs="Arial"/>
                <w:sz w:val="20"/>
                <w:szCs w:val="20"/>
                <w:lang w:val="es-MX"/>
              </w:rPr>
            </w:pPr>
            <w:r>
              <w:rPr>
                <w:rFonts w:ascii="Arial" w:hAnsi="Arial" w:cs="Arial"/>
                <w:sz w:val="20"/>
                <w:szCs w:val="20"/>
                <w:lang w:val="es-MX"/>
              </w:rPr>
              <w:t>VERIFICACIÓN DE LA REPRESENTACIÓ</w:t>
            </w:r>
            <w:r w:rsidR="006E0ACF" w:rsidRPr="005C26B3">
              <w:rPr>
                <w:rFonts w:ascii="Arial" w:hAnsi="Arial" w:cs="Arial"/>
                <w:sz w:val="20"/>
                <w:szCs w:val="20"/>
                <w:lang w:val="es-MX"/>
              </w:rPr>
              <w:t>N POR LA ASESOR</w:t>
            </w:r>
            <w:r>
              <w:rPr>
                <w:rFonts w:ascii="Arial" w:hAnsi="Arial" w:cs="Arial"/>
                <w:sz w:val="20"/>
                <w:szCs w:val="20"/>
                <w:lang w:val="es-MX"/>
              </w:rPr>
              <w:t>ÍA JURÍDICA DE LA C.G.D. o ABOGACÍ</w:t>
            </w:r>
            <w:r w:rsidR="006E0ACF" w:rsidRPr="005C26B3">
              <w:rPr>
                <w:rFonts w:ascii="Arial" w:hAnsi="Arial" w:cs="Arial"/>
                <w:sz w:val="20"/>
                <w:szCs w:val="20"/>
                <w:lang w:val="es-MX"/>
              </w:rPr>
              <w:t>A DEL ESTADO</w:t>
            </w:r>
          </w:p>
        </w:tc>
      </w:tr>
      <w:tr w:rsidR="006E0ACF" w:rsidRPr="005C26B3" w14:paraId="31679BD2" w14:textId="77777777" w:rsidTr="004C2DCD">
        <w:trPr>
          <w:trHeight w:val="379"/>
        </w:trPr>
        <w:tc>
          <w:tcPr>
            <w:tcW w:w="3055" w:type="dxa"/>
            <w:tcBorders>
              <w:top w:val="single" w:sz="4" w:space="0" w:color="auto"/>
              <w:left w:val="single" w:sz="4" w:space="0" w:color="auto"/>
              <w:bottom w:val="single" w:sz="4" w:space="0" w:color="auto"/>
              <w:right w:val="single" w:sz="4" w:space="0" w:color="auto"/>
            </w:tcBorders>
          </w:tcPr>
          <w:p w14:paraId="780376A9"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14:paraId="37EC1700"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14:paraId="773B1A29"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14:paraId="6ED183C1" w14:textId="77777777"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default" r:id="rId9"/>
      <w:footerReference w:type="even"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E9A3" w14:textId="77777777" w:rsidR="0000043F" w:rsidRDefault="0000043F">
      <w:pPr>
        <w:spacing w:before="0" w:after="0"/>
      </w:pPr>
      <w:r>
        <w:separator/>
      </w:r>
    </w:p>
  </w:endnote>
  <w:endnote w:type="continuationSeparator" w:id="0">
    <w:p w14:paraId="1CD0BD69" w14:textId="77777777" w:rsidR="0000043F" w:rsidRDefault="00000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6DFF" w14:textId="77777777" w:rsidR="00614C23" w:rsidRDefault="00614C23">
    <w:pPr>
      <w:pStyle w:val="Piedepgina"/>
    </w:pPr>
  </w:p>
  <w:p w14:paraId="76F5B3F6" w14:textId="77777777"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9882" w14:textId="2EE032BD" w:rsidR="00DF673E" w:rsidRPr="00CC51F2" w:rsidRDefault="00C76570" w:rsidP="00614C23">
    <w:pPr>
      <w:pStyle w:val="Piedepgina"/>
      <w:pBdr>
        <w:top w:val="single" w:sz="4" w:space="1" w:color="auto"/>
      </w:pBdr>
      <w:jc w:val="center"/>
      <w:rPr>
        <w:sz w:val="18"/>
        <w:szCs w:val="18"/>
      </w:rPr>
    </w:pPr>
    <w:r w:rsidRPr="00CC51F2">
      <w:rPr>
        <w:sz w:val="18"/>
        <w:szCs w:val="18"/>
      </w:rPr>
      <w:t xml:space="preserve">Página </w:t>
    </w:r>
    <w:r w:rsidRPr="00CC51F2">
      <w:rPr>
        <w:sz w:val="18"/>
        <w:szCs w:val="18"/>
      </w:rPr>
      <w:fldChar w:fldCharType="begin"/>
    </w:r>
    <w:r w:rsidRPr="00CC51F2">
      <w:rPr>
        <w:sz w:val="18"/>
        <w:szCs w:val="18"/>
      </w:rPr>
      <w:instrText xml:space="preserve"> PAGE </w:instrText>
    </w:r>
    <w:r w:rsidRPr="00CC51F2">
      <w:rPr>
        <w:sz w:val="18"/>
        <w:szCs w:val="18"/>
      </w:rPr>
      <w:fldChar w:fldCharType="separate"/>
    </w:r>
    <w:r w:rsidR="0089190F">
      <w:rPr>
        <w:noProof/>
        <w:sz w:val="18"/>
        <w:szCs w:val="18"/>
      </w:rPr>
      <w:t>2</w:t>
    </w:r>
    <w:r w:rsidRPr="00CC51F2">
      <w:rPr>
        <w:sz w:val="18"/>
        <w:szCs w:val="18"/>
      </w:rPr>
      <w:fldChar w:fldCharType="end"/>
    </w:r>
    <w:r w:rsidRPr="00CC51F2">
      <w:rPr>
        <w:sz w:val="18"/>
        <w:szCs w:val="18"/>
      </w:rPr>
      <w:t xml:space="preserve"> de </w:t>
    </w:r>
    <w:r w:rsidRPr="00CC51F2">
      <w:rPr>
        <w:noProof/>
        <w:sz w:val="18"/>
        <w:szCs w:val="18"/>
      </w:rPr>
      <w:fldChar w:fldCharType="begin"/>
    </w:r>
    <w:r w:rsidRPr="00CC51F2">
      <w:rPr>
        <w:noProof/>
        <w:sz w:val="18"/>
        <w:szCs w:val="18"/>
      </w:rPr>
      <w:instrText xml:space="preserve"> NUMPAGES </w:instrText>
    </w:r>
    <w:r w:rsidRPr="00CC51F2">
      <w:rPr>
        <w:noProof/>
        <w:sz w:val="18"/>
        <w:szCs w:val="18"/>
      </w:rPr>
      <w:fldChar w:fldCharType="separate"/>
    </w:r>
    <w:r w:rsidR="0089190F">
      <w:rPr>
        <w:noProof/>
        <w:sz w:val="18"/>
        <w:szCs w:val="18"/>
      </w:rPr>
      <w:t>2</w:t>
    </w:r>
    <w:r w:rsidRPr="00CC51F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F386" w14:textId="77777777" w:rsidR="0000043F" w:rsidRDefault="0000043F">
      <w:pPr>
        <w:spacing w:before="0" w:after="0"/>
      </w:pPr>
      <w:r>
        <w:separator/>
      </w:r>
    </w:p>
  </w:footnote>
  <w:footnote w:type="continuationSeparator" w:id="0">
    <w:p w14:paraId="22CB0750" w14:textId="77777777" w:rsidR="0000043F" w:rsidRDefault="000004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E005" w14:textId="39DCD073" w:rsidR="0053553E" w:rsidRDefault="0089190F" w:rsidP="0053553E">
    <w:pPr>
      <w:pStyle w:val="Encabezado"/>
    </w:pPr>
    <w:r w:rsidRPr="00E5421C">
      <w:rPr>
        <w:noProof/>
      </w:rPr>
      <w:drawing>
        <wp:anchor distT="0" distB="0" distL="114300" distR="114300" simplePos="0" relativeHeight="251670528" behindDoc="1" locked="0" layoutInCell="1" allowOverlap="1" wp14:anchorId="15AFD15B" wp14:editId="2C4EB680">
          <wp:simplePos x="0" y="0"/>
          <wp:positionH relativeFrom="column">
            <wp:posOffset>2207260</wp:posOffset>
          </wp:positionH>
          <wp:positionV relativeFrom="paragraph">
            <wp:posOffset>141936</wp:posOffset>
          </wp:positionV>
          <wp:extent cx="1568450" cy="415290"/>
          <wp:effectExtent l="0" t="0" r="0" b="3810"/>
          <wp:wrapTight wrapText="bothSides">
            <wp:wrapPolygon edited="0">
              <wp:start x="0" y="0"/>
              <wp:lineTo x="0" y="20807"/>
              <wp:lineTo x="21250" y="20807"/>
              <wp:lineTo x="21250" y="0"/>
              <wp:lineTo x="0"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8450" cy="415290"/>
                  </a:xfrm>
                  <a:prstGeom prst="rect">
                    <a:avLst/>
                  </a:prstGeom>
                  <a:noFill/>
                  <a:ln>
                    <a:noFill/>
                  </a:ln>
                </pic:spPr>
              </pic:pic>
            </a:graphicData>
          </a:graphic>
        </wp:anchor>
      </w:drawing>
    </w:r>
    <w:r w:rsidR="0053553E" w:rsidRPr="00E5421C">
      <w:rPr>
        <w:noProof/>
      </w:rPr>
      <mc:AlternateContent>
        <mc:Choice Requires="wps">
          <w:drawing>
            <wp:anchor distT="0" distB="0" distL="114300" distR="114300" simplePos="0" relativeHeight="251668480" behindDoc="0" locked="0" layoutInCell="0" allowOverlap="1" wp14:anchorId="30B0AA42" wp14:editId="439BCD50">
              <wp:simplePos x="0" y="0"/>
              <wp:positionH relativeFrom="column">
                <wp:posOffset>3825875</wp:posOffset>
              </wp:positionH>
              <wp:positionV relativeFrom="paragraph">
                <wp:posOffset>176944</wp:posOffset>
              </wp:positionV>
              <wp:extent cx="2066192" cy="415290"/>
              <wp:effectExtent l="0" t="0" r="0" b="381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192"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CBDCB" w14:textId="77777777" w:rsidR="0053553E" w:rsidRPr="00DA621E" w:rsidRDefault="0053553E" w:rsidP="0053553E">
                          <w:pPr>
                            <w:spacing w:line="180" w:lineRule="exact"/>
                            <w:rPr>
                              <w:sz w:val="14"/>
                            </w:rPr>
                          </w:pPr>
                          <w:r>
                            <w:rPr>
                              <w:rFonts w:ascii="Gill Sans MT" w:hAnsi="Gill Sans MT"/>
                              <w:sz w:val="16"/>
                            </w:rPr>
                            <w:t>DIRECCIÓ</w:t>
                          </w:r>
                          <w:r w:rsidRPr="00CD09F6">
                            <w:rPr>
                              <w:rFonts w:ascii="Gill Sans MT" w:hAnsi="Gill Sans MT"/>
                              <w:sz w:val="16"/>
                            </w:rPr>
                            <w:t xml:space="preserve">N GENERAL DE </w:t>
                          </w:r>
                          <w:r>
                            <w:rPr>
                              <w:rFonts w:ascii="Gill Sans MT" w:hAnsi="Gill Sans MT"/>
                              <w:sz w:val="16"/>
                            </w:rPr>
                            <w:t>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0AA42" id="_x0000_t202" coordsize="21600,21600" o:spt="202" path="m,l,21600r21600,l21600,xe">
              <v:stroke joinstyle="miter"/>
              <v:path gradientshapeok="t" o:connecttype="rect"/>
            </v:shapetype>
            <v:shape id="Cuadro de texto 57" o:spid="_x0000_s1026" type="#_x0000_t202" style="position:absolute;left:0;text-align:left;margin-left:301.25pt;margin-top:13.95pt;width:162.7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8PiQIAABg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" o:allowincell="f" stroked="f">
              <v:textbox>
                <w:txbxContent>
                  <w:p w14:paraId="4C5CBDCB" w14:textId="77777777" w:rsidR="0053553E" w:rsidRPr="00DA621E" w:rsidRDefault="0053553E" w:rsidP="0053553E">
                    <w:pPr>
                      <w:spacing w:line="180" w:lineRule="exact"/>
                      <w:rPr>
                        <w:sz w:val="14"/>
                      </w:rPr>
                    </w:pPr>
                    <w:r>
                      <w:rPr>
                        <w:rFonts w:ascii="Gill Sans MT" w:hAnsi="Gill Sans MT"/>
                        <w:sz w:val="16"/>
                      </w:rPr>
                      <w:t>DIRECCIÓ</w:t>
                    </w:r>
                    <w:r w:rsidRPr="00CD09F6">
                      <w:rPr>
                        <w:rFonts w:ascii="Gill Sans MT" w:hAnsi="Gill Sans MT"/>
                        <w:sz w:val="16"/>
                      </w:rPr>
                      <w:t xml:space="preserve">N GENERAL DE </w:t>
                    </w:r>
                    <w:r>
                      <w:rPr>
                        <w:rFonts w:ascii="Gill Sans MT" w:hAnsi="Gill Sans MT"/>
                        <w:sz w:val="16"/>
                      </w:rPr>
                      <w:t>PROGRAMAS INDUSTRIALES</w:t>
                    </w:r>
                  </w:p>
                </w:txbxContent>
              </v:textbox>
            </v:shape>
          </w:pict>
        </mc:Fallback>
      </mc:AlternateContent>
    </w:r>
    <w:r w:rsidR="0053553E" w:rsidRPr="00E5421C">
      <w:rPr>
        <w:noProof/>
      </w:rPr>
      <mc:AlternateContent>
        <mc:Choice Requires="wps">
          <w:drawing>
            <wp:anchor distT="0" distB="0" distL="114300" distR="114300" simplePos="0" relativeHeight="251667456" behindDoc="0" locked="0" layoutInCell="0" allowOverlap="1" wp14:anchorId="4FC2D176" wp14:editId="7FEA7627">
              <wp:simplePos x="0" y="0"/>
              <wp:positionH relativeFrom="column">
                <wp:posOffset>3829441</wp:posOffset>
              </wp:positionH>
              <wp:positionV relativeFrom="paragraph">
                <wp:posOffset>-227721</wp:posOffset>
              </wp:positionV>
              <wp:extent cx="2011680" cy="345440"/>
              <wp:effectExtent l="0" t="0" r="26670" b="16510"/>
              <wp:wrapSquare wrapText="bothSides"/>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430D0A6" w14:textId="77777777" w:rsidR="0053553E" w:rsidRPr="00B33343" w:rsidRDefault="0053553E" w:rsidP="0053553E">
                          <w:pPr>
                            <w:spacing w:line="180" w:lineRule="exact"/>
                            <w:rPr>
                              <w:rFonts w:ascii="Gill Sans MT" w:hAnsi="Gill Sans MT"/>
                              <w:sz w:val="16"/>
                            </w:rPr>
                          </w:pPr>
                          <w:r>
                            <w:rPr>
                              <w:rFonts w:ascii="Gill Sans MT" w:hAnsi="Gill Sans MT"/>
                              <w:sz w:val="16"/>
                            </w:rPr>
                            <w:t xml:space="preserve">SECRETARÍA DE ESTADO DE INDUSTRIA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B6BA" id="Rectángulo 56" o:spid="_x0000_s1027" style="position:absolute;left:0;text-align:left;margin-left:301.55pt;margin-top:-17.95pt;width:158.4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" o:allowincell="f" filled="f" fillcolor="silver">
              <v:textbox>
                <w:txbxContent>
                  <w:p w:rsidR="0053553E" w:rsidRPr="00B33343" w:rsidRDefault="0053553E" w:rsidP="0053553E">
                    <w:pPr>
                      <w:spacing w:line="180" w:lineRule="exact"/>
                      <w:rPr>
                        <w:rFonts w:ascii="Gill Sans MT" w:hAnsi="Gill Sans MT"/>
                        <w:sz w:val="16"/>
                      </w:rPr>
                    </w:pPr>
                    <w:r>
                      <w:rPr>
                        <w:rFonts w:ascii="Gill Sans MT" w:hAnsi="Gill Sans MT"/>
                        <w:sz w:val="16"/>
                      </w:rPr>
                      <w:t xml:space="preserve">SECRETARÍA DE ESTADO DE INDUSTRIA </w:t>
                    </w:r>
                  </w:p>
                </w:txbxContent>
              </v:textbox>
              <w10:wrap type="square"/>
            </v:rect>
          </w:pict>
        </mc:Fallback>
      </mc:AlternateContent>
    </w:r>
    <w:r w:rsidR="0053553E" w:rsidRPr="00E5421C">
      <w:rPr>
        <w:noProof/>
      </w:rPr>
      <w:drawing>
        <wp:anchor distT="0" distB="0" distL="114300" distR="114300" simplePos="0" relativeHeight="251669504" behindDoc="0" locked="0" layoutInCell="1" allowOverlap="1" wp14:anchorId="60C3B1A6" wp14:editId="6FAADF3B">
          <wp:simplePos x="0" y="0"/>
          <wp:positionH relativeFrom="column">
            <wp:posOffset>2301973</wp:posOffset>
          </wp:positionH>
          <wp:positionV relativeFrom="paragraph">
            <wp:posOffset>-246820</wp:posOffset>
          </wp:positionV>
          <wp:extent cx="1477010" cy="379730"/>
          <wp:effectExtent l="0" t="0" r="8890" b="1270"/>
          <wp:wrapThrough wrapText="bothSides">
            <wp:wrapPolygon edited="0">
              <wp:start x="0" y="0"/>
              <wp:lineTo x="0" y="20589"/>
              <wp:lineTo x="21451" y="20589"/>
              <wp:lineTo x="21451" y="0"/>
              <wp:lineTo x="0" y="0"/>
            </wp:wrapPolygon>
          </wp:wrapThrough>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7010" cy="379730"/>
                  </a:xfrm>
                  <a:prstGeom prst="rect">
                    <a:avLst/>
                  </a:prstGeom>
                  <a:noFill/>
                  <a:ln>
                    <a:noFill/>
                  </a:ln>
                </pic:spPr>
              </pic:pic>
            </a:graphicData>
          </a:graphic>
        </wp:anchor>
      </w:drawing>
    </w:r>
    <w:r w:rsidR="0053553E">
      <w:rPr>
        <w:noProof/>
      </w:rPr>
      <w:drawing>
        <wp:anchor distT="0" distB="0" distL="114300" distR="114300" simplePos="0" relativeHeight="251671552" behindDoc="0" locked="0" layoutInCell="1" allowOverlap="1" wp14:anchorId="20476B03" wp14:editId="6EE117D8">
          <wp:simplePos x="0" y="0"/>
          <wp:positionH relativeFrom="column">
            <wp:posOffset>-78056</wp:posOffset>
          </wp:positionH>
          <wp:positionV relativeFrom="paragraph">
            <wp:posOffset>-126121</wp:posOffset>
          </wp:positionV>
          <wp:extent cx="2084705" cy="6705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4705" cy="670560"/>
                  </a:xfrm>
                  <a:prstGeom prst="rect">
                    <a:avLst/>
                  </a:prstGeom>
                  <a:noFill/>
                </pic:spPr>
              </pic:pic>
            </a:graphicData>
          </a:graphic>
        </wp:anchor>
      </w:drawing>
    </w:r>
  </w:p>
  <w:p w14:paraId="4D6CFEE6" w14:textId="77777777" w:rsidR="00DF673E" w:rsidRDefault="00C76570" w:rsidP="0053553E">
    <w:r>
      <w:t xml:space="preserve">                                                           </w:t>
    </w:r>
    <w:r w:rsidR="007C773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0043F"/>
    <w:rsid w:val="000C4C9F"/>
    <w:rsid w:val="00102EAC"/>
    <w:rsid w:val="00107509"/>
    <w:rsid w:val="001902BD"/>
    <w:rsid w:val="00253DD2"/>
    <w:rsid w:val="00280499"/>
    <w:rsid w:val="002F3A40"/>
    <w:rsid w:val="00337C6E"/>
    <w:rsid w:val="003B207A"/>
    <w:rsid w:val="003C5674"/>
    <w:rsid w:val="004A7634"/>
    <w:rsid w:val="004D1FC7"/>
    <w:rsid w:val="0053553E"/>
    <w:rsid w:val="00594DA7"/>
    <w:rsid w:val="005C26B3"/>
    <w:rsid w:val="005C3408"/>
    <w:rsid w:val="005F7332"/>
    <w:rsid w:val="00614C23"/>
    <w:rsid w:val="006758AF"/>
    <w:rsid w:val="006B64DE"/>
    <w:rsid w:val="006D09C3"/>
    <w:rsid w:val="006E0ACF"/>
    <w:rsid w:val="0076000F"/>
    <w:rsid w:val="007C7732"/>
    <w:rsid w:val="0089190F"/>
    <w:rsid w:val="008F1B3E"/>
    <w:rsid w:val="00A22239"/>
    <w:rsid w:val="00A40D25"/>
    <w:rsid w:val="00B55B05"/>
    <w:rsid w:val="00C365D4"/>
    <w:rsid w:val="00C604BB"/>
    <w:rsid w:val="00C76570"/>
    <w:rsid w:val="00D64F42"/>
    <w:rsid w:val="00E66E67"/>
    <w:rsid w:val="00ED411F"/>
    <w:rsid w:val="00F500F6"/>
    <w:rsid w:val="00F833AB"/>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56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 w:type="character" w:styleId="Refdecomentario">
    <w:name w:val="annotation reference"/>
    <w:basedOn w:val="Fuentedeprrafopredeter"/>
    <w:uiPriority w:val="99"/>
    <w:semiHidden/>
    <w:unhideWhenUsed/>
    <w:rsid w:val="0076000F"/>
    <w:rPr>
      <w:sz w:val="16"/>
      <w:szCs w:val="16"/>
    </w:rPr>
  </w:style>
  <w:style w:type="paragraph" w:styleId="Textocomentario">
    <w:name w:val="annotation text"/>
    <w:basedOn w:val="Normal"/>
    <w:link w:val="TextocomentarioCar"/>
    <w:uiPriority w:val="99"/>
    <w:semiHidden/>
    <w:unhideWhenUsed/>
    <w:rsid w:val="0076000F"/>
    <w:rPr>
      <w:sz w:val="20"/>
      <w:szCs w:val="20"/>
    </w:rPr>
  </w:style>
  <w:style w:type="character" w:customStyle="1" w:styleId="TextocomentarioCar">
    <w:name w:val="Texto comentario Car"/>
    <w:basedOn w:val="Fuentedeprrafopredeter"/>
    <w:link w:val="Textocomentario"/>
    <w:uiPriority w:val="99"/>
    <w:semiHidden/>
    <w:rsid w:val="0076000F"/>
    <w:rPr>
      <w:rFonts w:eastAsia="Courier Ne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6000F"/>
    <w:rPr>
      <w:b/>
      <w:bCs/>
    </w:rPr>
  </w:style>
  <w:style w:type="character" w:customStyle="1" w:styleId="AsuntodelcomentarioCar">
    <w:name w:val="Asunto del comentario Car"/>
    <w:basedOn w:val="TextocomentarioCar"/>
    <w:link w:val="Asuntodelcomentario"/>
    <w:uiPriority w:val="99"/>
    <w:semiHidden/>
    <w:rsid w:val="0076000F"/>
    <w:rPr>
      <w:rFonts w:eastAsia="Courier New"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93DAF96A08C244AA3F414B685D6001" ma:contentTypeVersion="1" ma:contentTypeDescription="Crear nuevo documento." ma:contentTypeScope="" ma:versionID="76d07930845142fbf0fb7f0502d72758">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C26E5-2C4D-4E0A-BBBF-3655D545BA23}"/>
</file>

<file path=customXml/itemProps2.xml><?xml version="1.0" encoding="utf-8"?>
<ds:datastoreItem xmlns:ds="http://schemas.openxmlformats.org/officeDocument/2006/customXml" ds:itemID="{06BA8C4B-876D-4EE3-AD01-AD8F95FB3424}">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D80B39-B34D-4F52-84C1-53CC48CF7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2025-04-29T08:05:00Z</dcterms:created>
  <dcterms:modified xsi:type="dcterms:W3CDTF">2025-05-08T11:24:00Z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0x0101002493DAF96A08C244AA3F414B685D6001</vt:lpwstr>
  </property>
</Properties>
</file>