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8DC258" w14:textId="75836731" w:rsidR="00C773F4" w:rsidRDefault="000D1B1D" w:rsidP="00C773F4">
      <w:pPr>
        <w:rPr>
          <w:b/>
        </w:rPr>
      </w:pPr>
      <w:r w:rsidRPr="000D1B1D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950098" wp14:editId="655B40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64250" cy="600075"/>
                <wp:effectExtent l="0" t="0" r="12700" b="28575"/>
                <wp:wrapTopAndBottom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DC7BF" w14:textId="2F07091D" w:rsidR="000D1B1D" w:rsidRDefault="000D1B1D" w:rsidP="000D1B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4B9B">
                              <w:rPr>
                                <w:b/>
                              </w:rPr>
                              <w:t xml:space="preserve">INFORME DE VERIFICACIÓN PARA LA JUSTIFICACIÓN DE LA SUBVENCIÓN PARA LA COMPENSACIÓN DE </w:t>
                            </w:r>
                            <w:r w:rsidR="00464CC6" w:rsidRPr="00CB5348">
                              <w:rPr>
                                <w:b/>
                              </w:rPr>
                              <w:t xml:space="preserve">LOS </w:t>
                            </w:r>
                            <w:r w:rsidR="00464CC6" w:rsidRPr="00464CC6">
                              <w:rPr>
                                <w:b/>
                              </w:rPr>
                              <w:t>COSTES ADICIONALES DEBIDOS AL AUMENTO EXCEPCIONAL DE LOS PRECIOS DEL GAS NATURAL</w:t>
                            </w:r>
                          </w:p>
                          <w:p w14:paraId="228D892A" w14:textId="37A39827" w:rsidR="000D1B1D" w:rsidRDefault="000D1B1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00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77.5pt;height:47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" strokeweight="1pt">
                <v:textbox>
                  <w:txbxContent>
                    <w:p w14:paraId="3A5DC7BF" w14:textId="2F07091D" w:rsidR="000D1B1D" w:rsidRDefault="000D1B1D" w:rsidP="000D1B1D">
                      <w:pPr>
                        <w:jc w:val="center"/>
                        <w:rPr>
                          <w:b/>
                        </w:rPr>
                      </w:pPr>
                      <w:r w:rsidRPr="00D34B9B">
                        <w:rPr>
                          <w:b/>
                        </w:rPr>
                        <w:t xml:space="preserve">INFORME DE VERIFICACIÓN PARA LA JUSTIFICACIÓN DE LA SUBVENCIÓN PARA LA COMPENSACIÓN DE </w:t>
                      </w:r>
                      <w:r w:rsidR="00464CC6" w:rsidRPr="00CB5348">
                        <w:rPr>
                          <w:b/>
                        </w:rPr>
                        <w:t xml:space="preserve">LOS </w:t>
                      </w:r>
                      <w:r w:rsidR="00464CC6" w:rsidRPr="00464CC6">
                        <w:rPr>
                          <w:b/>
                        </w:rPr>
                        <w:t>COSTES ADICIONALES DEBIDOS AL AUMENTO EXCEPCIONAL DE LOS PRECIOS DEL GAS NATURAL</w:t>
                      </w:r>
                    </w:p>
                    <w:p w14:paraId="228D892A" w14:textId="37A39827" w:rsidR="000D1B1D" w:rsidRDefault="000D1B1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C7EDC1" w14:textId="3A6CD485" w:rsidR="00D34B9B" w:rsidRDefault="00D34B9B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 w:rsidRPr="00522F01">
        <w:rPr>
          <w:b/>
        </w:rPr>
        <w:t>DATOS DEL TITULAR</w:t>
      </w:r>
    </w:p>
    <w:p w14:paraId="3AF8D31D" w14:textId="1305A32B" w:rsidR="00522F01" w:rsidRPr="00522F01" w:rsidRDefault="00522F01" w:rsidP="006B1957">
      <w:pPr>
        <w:pStyle w:val="Prrafodelista"/>
        <w:jc w:val="both"/>
        <w:rPr>
          <w:b/>
        </w:rPr>
      </w:pPr>
    </w:p>
    <w:p w14:paraId="76C7DCBE" w14:textId="5DE3CACF" w:rsidR="00D34B9B" w:rsidRDefault="00D34B9B" w:rsidP="006B1957">
      <w:pPr>
        <w:pStyle w:val="Prrafodelista"/>
        <w:numPr>
          <w:ilvl w:val="0"/>
          <w:numId w:val="1"/>
        </w:numPr>
        <w:jc w:val="both"/>
      </w:pPr>
      <w:r>
        <w:t>Nombre</w:t>
      </w:r>
    </w:p>
    <w:p w14:paraId="6C6C63BA" w14:textId="7042F19E" w:rsidR="00D34B9B" w:rsidRDefault="007A4AC6" w:rsidP="006B1957">
      <w:pPr>
        <w:pStyle w:val="Prrafodelista"/>
        <w:numPr>
          <w:ilvl w:val="0"/>
          <w:numId w:val="1"/>
        </w:numPr>
        <w:jc w:val="both"/>
      </w:pPr>
      <w:r>
        <w:t>NIF</w:t>
      </w:r>
    </w:p>
    <w:p w14:paraId="153AB668" w14:textId="2DD77607" w:rsidR="00D34B9B" w:rsidRDefault="00D34B9B" w:rsidP="006B1957">
      <w:pPr>
        <w:jc w:val="both"/>
        <w:rPr>
          <w:b/>
        </w:rPr>
      </w:pPr>
    </w:p>
    <w:p w14:paraId="0874738D" w14:textId="77777777" w:rsidR="00D34B9B" w:rsidRDefault="00522F01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>
        <w:rPr>
          <w:b/>
        </w:rPr>
        <w:t>DATOS DE LA INSTALACIÓN</w:t>
      </w:r>
    </w:p>
    <w:p w14:paraId="76818B70" w14:textId="4FAC35E3" w:rsidR="00522F01" w:rsidRPr="00522F01" w:rsidRDefault="00522F01" w:rsidP="006B1957">
      <w:pPr>
        <w:pStyle w:val="Prrafodelista"/>
        <w:jc w:val="both"/>
        <w:rPr>
          <w:b/>
        </w:rPr>
      </w:pPr>
    </w:p>
    <w:p w14:paraId="62CF2FC3" w14:textId="77777777" w:rsidR="00D34B9B" w:rsidRDefault="00D34B9B" w:rsidP="006B1957">
      <w:pPr>
        <w:pStyle w:val="Prrafodelista"/>
        <w:numPr>
          <w:ilvl w:val="0"/>
          <w:numId w:val="2"/>
        </w:numPr>
        <w:jc w:val="both"/>
      </w:pPr>
      <w:r>
        <w:t>Nombre de la instalación</w:t>
      </w:r>
    </w:p>
    <w:p w14:paraId="41683138" w14:textId="08511CBC" w:rsidR="00C822B8" w:rsidRDefault="00D34B9B" w:rsidP="00C822B8">
      <w:pPr>
        <w:pStyle w:val="Prrafodelista"/>
        <w:numPr>
          <w:ilvl w:val="0"/>
          <w:numId w:val="2"/>
        </w:numPr>
        <w:jc w:val="both"/>
      </w:pPr>
      <w:r>
        <w:t>CNAE</w:t>
      </w:r>
      <w:r w:rsidR="00D02584">
        <w:t>-2009</w:t>
      </w:r>
    </w:p>
    <w:p w14:paraId="553501F7" w14:textId="5BA8A5DC" w:rsidR="00C822B8" w:rsidRDefault="00C822B8" w:rsidP="00C822B8">
      <w:pPr>
        <w:pStyle w:val="Prrafodelista"/>
        <w:numPr>
          <w:ilvl w:val="0"/>
          <w:numId w:val="2"/>
        </w:numPr>
        <w:jc w:val="both"/>
      </w:pPr>
      <w:r>
        <w:t>CUPS</w:t>
      </w:r>
      <w:r w:rsidR="00464CC6">
        <w:t xml:space="preserve"> de gas natural</w:t>
      </w:r>
    </w:p>
    <w:p w14:paraId="6D994BA7" w14:textId="77777777" w:rsidR="00D34B9B" w:rsidRDefault="00D34B9B" w:rsidP="006B1957">
      <w:pPr>
        <w:pStyle w:val="Prrafodelista"/>
        <w:numPr>
          <w:ilvl w:val="0"/>
          <w:numId w:val="2"/>
        </w:numPr>
        <w:jc w:val="both"/>
      </w:pPr>
      <w:r>
        <w:t>Razón social</w:t>
      </w:r>
    </w:p>
    <w:p w14:paraId="2CF8273A" w14:textId="77777777" w:rsidR="00D34B9B" w:rsidRDefault="00D34B9B" w:rsidP="006B1957">
      <w:pPr>
        <w:pStyle w:val="Prrafodelista"/>
        <w:numPr>
          <w:ilvl w:val="0"/>
          <w:numId w:val="2"/>
        </w:numPr>
        <w:jc w:val="both"/>
      </w:pPr>
      <w:r>
        <w:t>Localidad y provincia</w:t>
      </w:r>
    </w:p>
    <w:p w14:paraId="4705A2BA" w14:textId="77777777" w:rsidR="00D34B9B" w:rsidRDefault="00D34B9B" w:rsidP="006B1957">
      <w:pPr>
        <w:pStyle w:val="Prrafodelista"/>
        <w:numPr>
          <w:ilvl w:val="0"/>
          <w:numId w:val="2"/>
        </w:numPr>
        <w:jc w:val="both"/>
      </w:pPr>
      <w:r>
        <w:t>Periodo Verificado</w:t>
      </w:r>
    </w:p>
    <w:p w14:paraId="3E409E6D" w14:textId="189BE8DB" w:rsidR="00216883" w:rsidRDefault="00216883" w:rsidP="006B1957">
      <w:pPr>
        <w:pStyle w:val="Prrafodelista"/>
        <w:numPr>
          <w:ilvl w:val="0"/>
          <w:numId w:val="2"/>
        </w:numPr>
        <w:jc w:val="both"/>
      </w:pPr>
      <w:r>
        <w:t>Interlocutores (Responsable GEI/contabilidad/etc</w:t>
      </w:r>
      <w:r w:rsidR="00D02584">
        <w:t>.</w:t>
      </w:r>
      <w:r>
        <w:t>)</w:t>
      </w:r>
    </w:p>
    <w:p w14:paraId="3E229D3E" w14:textId="0F99D458" w:rsidR="00D34B9B" w:rsidRDefault="00D34B9B" w:rsidP="006B1957">
      <w:pPr>
        <w:jc w:val="both"/>
      </w:pPr>
    </w:p>
    <w:p w14:paraId="50F73275" w14:textId="77777777" w:rsidR="00D34B9B" w:rsidRDefault="0051106E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>
        <w:rPr>
          <w:b/>
        </w:rPr>
        <w:t>DATOS DE LA EMPRESA VERIFICADORA</w:t>
      </w:r>
    </w:p>
    <w:p w14:paraId="365791AA" w14:textId="77777777" w:rsidR="00522F01" w:rsidRPr="00522F01" w:rsidRDefault="00522F01" w:rsidP="006B1957">
      <w:pPr>
        <w:pStyle w:val="Prrafodelista"/>
        <w:jc w:val="both"/>
        <w:rPr>
          <w:b/>
        </w:rPr>
      </w:pPr>
    </w:p>
    <w:p w14:paraId="587BF475" w14:textId="77777777" w:rsidR="00D34B9B" w:rsidRDefault="00D34B9B" w:rsidP="006B1957">
      <w:pPr>
        <w:pStyle w:val="Prrafodelista"/>
        <w:numPr>
          <w:ilvl w:val="0"/>
          <w:numId w:val="3"/>
        </w:numPr>
        <w:jc w:val="both"/>
      </w:pPr>
      <w:r>
        <w:t>Nombre entidad verificadora</w:t>
      </w:r>
    </w:p>
    <w:p w14:paraId="265E1435" w14:textId="77777777" w:rsidR="005C6AFA" w:rsidRDefault="005C6AFA" w:rsidP="006B1957">
      <w:pPr>
        <w:pStyle w:val="Prrafodelista"/>
        <w:numPr>
          <w:ilvl w:val="0"/>
          <w:numId w:val="3"/>
        </w:numPr>
        <w:jc w:val="both"/>
      </w:pPr>
      <w:r>
        <w:t>Dirección</w:t>
      </w:r>
    </w:p>
    <w:p w14:paraId="0239F7B8" w14:textId="77777777" w:rsidR="005C6AFA" w:rsidRDefault="005C6AFA" w:rsidP="006B1957">
      <w:pPr>
        <w:pStyle w:val="Prrafodelista"/>
        <w:numPr>
          <w:ilvl w:val="0"/>
          <w:numId w:val="3"/>
        </w:numPr>
        <w:jc w:val="both"/>
      </w:pPr>
      <w:r>
        <w:t>Nº de acreditación</w:t>
      </w:r>
    </w:p>
    <w:p w14:paraId="04E105BF" w14:textId="77777777" w:rsidR="005C6AFA" w:rsidRDefault="005C6AFA" w:rsidP="006B1957">
      <w:pPr>
        <w:jc w:val="both"/>
      </w:pPr>
    </w:p>
    <w:p w14:paraId="47A610D5" w14:textId="77777777" w:rsidR="00D34B9B" w:rsidRDefault="00D34B9B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 w:rsidRPr="00522F01">
        <w:rPr>
          <w:b/>
        </w:rPr>
        <w:t>EQUIPO VERIFICADOR</w:t>
      </w:r>
    </w:p>
    <w:p w14:paraId="48E09ECD" w14:textId="77777777" w:rsidR="00522F01" w:rsidRPr="00522F01" w:rsidRDefault="00522F01" w:rsidP="006B1957">
      <w:pPr>
        <w:pStyle w:val="Prrafodelista"/>
        <w:jc w:val="both"/>
        <w:rPr>
          <w:b/>
        </w:rPr>
      </w:pPr>
    </w:p>
    <w:p w14:paraId="6C38EA73" w14:textId="77777777" w:rsidR="00D34B9B" w:rsidRDefault="00D34B9B" w:rsidP="006B1957">
      <w:pPr>
        <w:pStyle w:val="Prrafodelista"/>
        <w:numPr>
          <w:ilvl w:val="0"/>
          <w:numId w:val="4"/>
        </w:numPr>
        <w:jc w:val="both"/>
      </w:pPr>
      <w:r>
        <w:t>Auditor Principal (Nombre y NIF)</w:t>
      </w:r>
    </w:p>
    <w:p w14:paraId="5E871EA8" w14:textId="77777777" w:rsidR="00D34B9B" w:rsidRDefault="00D34B9B" w:rsidP="006B1957">
      <w:pPr>
        <w:pStyle w:val="Prrafodelista"/>
        <w:numPr>
          <w:ilvl w:val="0"/>
          <w:numId w:val="4"/>
        </w:numPr>
        <w:jc w:val="both"/>
      </w:pPr>
      <w:r>
        <w:t>Revisor Técnico (Nombre y NIF)</w:t>
      </w:r>
    </w:p>
    <w:p w14:paraId="00B00DFE" w14:textId="0B5FB739" w:rsidR="00750B52" w:rsidRDefault="00750B52" w:rsidP="006B1957">
      <w:pPr>
        <w:pStyle w:val="Prrafodelista"/>
        <w:numPr>
          <w:ilvl w:val="0"/>
          <w:numId w:val="4"/>
        </w:numPr>
        <w:jc w:val="both"/>
      </w:pPr>
      <w:r>
        <w:t xml:space="preserve">Sector </w:t>
      </w:r>
      <w:r w:rsidR="00CB5348">
        <w:t xml:space="preserve">de </w:t>
      </w:r>
      <w:r>
        <w:t>acreditación</w:t>
      </w:r>
    </w:p>
    <w:p w14:paraId="7D157F85" w14:textId="77777777" w:rsidR="00D34B9B" w:rsidRDefault="00D34B9B" w:rsidP="006B1957">
      <w:pPr>
        <w:pStyle w:val="Prrafodelista"/>
        <w:numPr>
          <w:ilvl w:val="0"/>
          <w:numId w:val="4"/>
        </w:numPr>
        <w:jc w:val="both"/>
      </w:pPr>
      <w:r>
        <w:t>Fecha/s de verificación</w:t>
      </w:r>
    </w:p>
    <w:p w14:paraId="3CC9FEA3" w14:textId="77777777" w:rsidR="00D34B9B" w:rsidRDefault="005C6AFA" w:rsidP="006B1957">
      <w:pPr>
        <w:pStyle w:val="Prrafodelista"/>
        <w:numPr>
          <w:ilvl w:val="0"/>
          <w:numId w:val="4"/>
        </w:numPr>
        <w:jc w:val="both"/>
      </w:pPr>
      <w:r>
        <w:t xml:space="preserve">Fecha de </w:t>
      </w:r>
      <w:r w:rsidR="00D34B9B">
        <w:t>la declaración de verificación</w:t>
      </w:r>
    </w:p>
    <w:p w14:paraId="2C3A9932" w14:textId="5A22E15C" w:rsidR="005C6AFA" w:rsidRDefault="00D34B9B" w:rsidP="00CB5348">
      <w:pPr>
        <w:pStyle w:val="Prrafodelista"/>
        <w:numPr>
          <w:ilvl w:val="0"/>
          <w:numId w:val="4"/>
        </w:numPr>
        <w:jc w:val="both"/>
      </w:pPr>
      <w:r>
        <w:t>Fecha y referencia de la documentación verificada</w:t>
      </w:r>
      <w:r w:rsidR="00464CC6">
        <w:t>, que deberá incluir la memoria explicativa</w:t>
      </w:r>
    </w:p>
    <w:p w14:paraId="5F13CECE" w14:textId="77777777" w:rsidR="00522F01" w:rsidRDefault="00522F01" w:rsidP="006B1957">
      <w:pPr>
        <w:pStyle w:val="Prrafodelista"/>
        <w:jc w:val="both"/>
      </w:pPr>
    </w:p>
    <w:p w14:paraId="15F1A528" w14:textId="3DF245EA" w:rsidR="00254D75" w:rsidRDefault="00522F01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>
        <w:rPr>
          <w:b/>
        </w:rPr>
        <w:t>DATOS DEL PROCESO DE VERIFICACIÓN</w:t>
      </w:r>
    </w:p>
    <w:p w14:paraId="7259ADB8" w14:textId="77777777" w:rsidR="00522F01" w:rsidRPr="00522F01" w:rsidRDefault="00522F01" w:rsidP="006B1957">
      <w:pPr>
        <w:pStyle w:val="Prrafodelista"/>
        <w:jc w:val="both"/>
        <w:rPr>
          <w:b/>
        </w:rPr>
      </w:pPr>
    </w:p>
    <w:p w14:paraId="756A62E7" w14:textId="2879341D" w:rsidR="006B1957" w:rsidRDefault="006B1957" w:rsidP="006B1957">
      <w:pPr>
        <w:pStyle w:val="Prrafodelista"/>
        <w:numPr>
          <w:ilvl w:val="0"/>
          <w:numId w:val="6"/>
        </w:numPr>
        <w:jc w:val="both"/>
      </w:pPr>
      <w:r>
        <w:t>Productos subvencionables objeto de verificación:</w:t>
      </w:r>
      <w:r w:rsidR="00D02584">
        <w:t xml:space="preserve"> CNAE</w:t>
      </w:r>
      <w:r>
        <w:t>, Prodcom</w:t>
      </w:r>
    </w:p>
    <w:p w14:paraId="0D6129E3" w14:textId="3E9D755D" w:rsidR="006B1957" w:rsidRDefault="006B1957" w:rsidP="006B1957">
      <w:pPr>
        <w:pStyle w:val="Prrafodelista"/>
        <w:numPr>
          <w:ilvl w:val="0"/>
          <w:numId w:val="6"/>
        </w:numPr>
        <w:jc w:val="both"/>
      </w:pPr>
      <w:r>
        <w:t>Periodo</w:t>
      </w:r>
      <w:r w:rsidR="00464CC6">
        <w:t>s</w:t>
      </w:r>
      <w:r>
        <w:t xml:space="preserve"> verificado</w:t>
      </w:r>
      <w:r w:rsidR="00464CC6">
        <w:t>s</w:t>
      </w:r>
    </w:p>
    <w:p w14:paraId="75C95086" w14:textId="29E95AE9" w:rsidR="00EC303F" w:rsidRDefault="006B1957" w:rsidP="00176BF4">
      <w:pPr>
        <w:pStyle w:val="Prrafodelista"/>
        <w:numPr>
          <w:ilvl w:val="0"/>
          <w:numId w:val="6"/>
        </w:numPr>
        <w:jc w:val="both"/>
      </w:pPr>
      <w:r>
        <w:t xml:space="preserve">Datos de consumo </w:t>
      </w:r>
      <w:r w:rsidR="00830B96">
        <w:t xml:space="preserve">total </w:t>
      </w:r>
      <w:r w:rsidR="00464CC6">
        <w:t xml:space="preserve">de gas natural </w:t>
      </w:r>
      <w:r w:rsidR="00830B96">
        <w:t xml:space="preserve">y consumo </w:t>
      </w:r>
      <w:r w:rsidR="00464CC6">
        <w:t xml:space="preserve">de gas natural </w:t>
      </w:r>
      <w:r w:rsidR="00830B96">
        <w:t>relacionado con las actividades subvencionables (incluido el método de cálculo</w:t>
      </w:r>
      <w:r w:rsidR="00EC303F">
        <w:t xml:space="preserve"> para imputar el consumo a las distintas actividades</w:t>
      </w:r>
      <w:r w:rsidR="00830B96">
        <w:t>)</w:t>
      </w:r>
      <w:r w:rsidR="00424646">
        <w:t xml:space="preserve"> en cada uno de los dos periodos subvencionables y de referencia: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424646" w14:paraId="2AF72202" w14:textId="77777777" w:rsidTr="00424646">
        <w:tc>
          <w:tcPr>
            <w:tcW w:w="2832" w:type="dxa"/>
          </w:tcPr>
          <w:p w14:paraId="2B39F830" w14:textId="77777777" w:rsidR="00424646" w:rsidRDefault="00424646" w:rsidP="00424646">
            <w:pPr>
              <w:jc w:val="both"/>
            </w:pPr>
          </w:p>
        </w:tc>
        <w:tc>
          <w:tcPr>
            <w:tcW w:w="2831" w:type="dxa"/>
          </w:tcPr>
          <w:p w14:paraId="0E77E0B8" w14:textId="2975B444" w:rsidR="00424646" w:rsidRDefault="00424646" w:rsidP="00424646">
            <w:pPr>
              <w:jc w:val="both"/>
            </w:pPr>
            <w:r>
              <w:t>2022 (subvencionable)</w:t>
            </w:r>
          </w:p>
        </w:tc>
        <w:tc>
          <w:tcPr>
            <w:tcW w:w="2831" w:type="dxa"/>
          </w:tcPr>
          <w:p w14:paraId="69F30441" w14:textId="59BD97B0" w:rsidR="00424646" w:rsidRDefault="00424646" w:rsidP="00424646">
            <w:pPr>
              <w:jc w:val="both"/>
            </w:pPr>
            <w:r>
              <w:t>2021 (referencia)</w:t>
            </w:r>
          </w:p>
        </w:tc>
      </w:tr>
      <w:tr w:rsidR="00424646" w14:paraId="6F4961E5" w14:textId="77777777" w:rsidTr="00424646">
        <w:tc>
          <w:tcPr>
            <w:tcW w:w="2832" w:type="dxa"/>
          </w:tcPr>
          <w:p w14:paraId="65E06BE2" w14:textId="6F88CE1C" w:rsidR="00424646" w:rsidRDefault="00424646" w:rsidP="00424646">
            <w:pPr>
              <w:jc w:val="both"/>
            </w:pPr>
            <w:r>
              <w:t>1 febrero a 31 agosto</w:t>
            </w:r>
          </w:p>
        </w:tc>
        <w:tc>
          <w:tcPr>
            <w:tcW w:w="2831" w:type="dxa"/>
          </w:tcPr>
          <w:p w14:paraId="7032E2BC" w14:textId="77777777" w:rsidR="00424646" w:rsidRDefault="00424646" w:rsidP="00424646">
            <w:pPr>
              <w:jc w:val="both"/>
            </w:pPr>
          </w:p>
        </w:tc>
        <w:tc>
          <w:tcPr>
            <w:tcW w:w="2831" w:type="dxa"/>
          </w:tcPr>
          <w:p w14:paraId="6D97B00A" w14:textId="27F4AA38" w:rsidR="00424646" w:rsidRDefault="00424646" w:rsidP="00424646">
            <w:pPr>
              <w:jc w:val="both"/>
            </w:pPr>
          </w:p>
        </w:tc>
      </w:tr>
      <w:tr w:rsidR="00424646" w14:paraId="20349EE7" w14:textId="77777777" w:rsidTr="00424646">
        <w:tc>
          <w:tcPr>
            <w:tcW w:w="2832" w:type="dxa"/>
          </w:tcPr>
          <w:p w14:paraId="6D3D8E8B" w14:textId="7F61C29A" w:rsidR="00424646" w:rsidRDefault="00424646" w:rsidP="00424646">
            <w:pPr>
              <w:jc w:val="both"/>
            </w:pPr>
            <w:r>
              <w:t>1 septiembre a 31 diciembre</w:t>
            </w:r>
          </w:p>
        </w:tc>
        <w:tc>
          <w:tcPr>
            <w:tcW w:w="2831" w:type="dxa"/>
          </w:tcPr>
          <w:p w14:paraId="58FAD5D2" w14:textId="77777777" w:rsidR="00424646" w:rsidRDefault="00424646" w:rsidP="00424646">
            <w:pPr>
              <w:jc w:val="both"/>
            </w:pPr>
          </w:p>
        </w:tc>
        <w:tc>
          <w:tcPr>
            <w:tcW w:w="2831" w:type="dxa"/>
          </w:tcPr>
          <w:p w14:paraId="6D924A2D" w14:textId="6B312F92" w:rsidR="00424646" w:rsidRDefault="00424646" w:rsidP="00424646">
            <w:pPr>
              <w:jc w:val="both"/>
            </w:pPr>
          </w:p>
        </w:tc>
      </w:tr>
      <w:tr w:rsidR="00424646" w14:paraId="2A910BC9" w14:textId="77777777" w:rsidTr="00424646">
        <w:tc>
          <w:tcPr>
            <w:tcW w:w="2832" w:type="dxa"/>
          </w:tcPr>
          <w:p w14:paraId="1DC0D5D1" w14:textId="20897F82" w:rsidR="00424646" w:rsidRDefault="00424646" w:rsidP="00424646">
            <w:pPr>
              <w:jc w:val="both"/>
            </w:pPr>
            <w:r>
              <w:t>Total</w:t>
            </w:r>
          </w:p>
        </w:tc>
        <w:tc>
          <w:tcPr>
            <w:tcW w:w="2831" w:type="dxa"/>
          </w:tcPr>
          <w:p w14:paraId="05C907D2" w14:textId="77777777" w:rsidR="00424646" w:rsidRDefault="00424646" w:rsidP="00424646">
            <w:pPr>
              <w:jc w:val="both"/>
            </w:pPr>
          </w:p>
        </w:tc>
        <w:tc>
          <w:tcPr>
            <w:tcW w:w="2831" w:type="dxa"/>
          </w:tcPr>
          <w:p w14:paraId="09D77ADC" w14:textId="29E9B4C7" w:rsidR="00424646" w:rsidRDefault="00424646" w:rsidP="00424646">
            <w:pPr>
              <w:jc w:val="both"/>
            </w:pPr>
          </w:p>
        </w:tc>
      </w:tr>
    </w:tbl>
    <w:p w14:paraId="7851779B" w14:textId="77777777" w:rsidR="00424646" w:rsidRDefault="00424646" w:rsidP="00424646">
      <w:pPr>
        <w:jc w:val="both"/>
      </w:pPr>
    </w:p>
    <w:p w14:paraId="34840465" w14:textId="2B835D78" w:rsidR="00464CC6" w:rsidRDefault="00464CC6" w:rsidP="00464CC6">
      <w:pPr>
        <w:pStyle w:val="Prrafodelista"/>
        <w:numPr>
          <w:ilvl w:val="0"/>
          <w:numId w:val="6"/>
        </w:numPr>
        <w:jc w:val="both"/>
      </w:pPr>
      <w:r>
        <w:t>Datos de consumo total de energía térmica generada a partir de gas natural en otras instalaciones</w:t>
      </w:r>
      <w:r w:rsidR="00863510">
        <w:t xml:space="preserve"> y</w:t>
      </w:r>
      <w:r w:rsidR="00893DFC">
        <w:t xml:space="preserve"> consumo de gas natural asociado a la generación de esta energía térmica</w:t>
      </w:r>
      <w:r w:rsidR="00863510">
        <w:t>, indicando la</w:t>
      </w:r>
      <w:r w:rsidR="00893DFC">
        <w:t xml:space="preserve"> parte de estos</w:t>
      </w:r>
      <w:r>
        <w:t xml:space="preserve"> consumo</w:t>
      </w:r>
      <w:r w:rsidR="00893DFC">
        <w:t>s</w:t>
      </w:r>
      <w:r>
        <w:t xml:space="preserve"> relacionad</w:t>
      </w:r>
      <w:r w:rsidR="00893DFC">
        <w:t>a</w:t>
      </w:r>
      <w:r>
        <w:t xml:space="preserve"> con las actividades subvencionables (incluido el método de cálculo para imputar el consumo a las distintas actividades)</w:t>
      </w:r>
      <w:r w:rsidR="00424646">
        <w:t xml:space="preserve"> en cada uno de los dos periodos subvencionables y de referencia:</w:t>
      </w:r>
    </w:p>
    <w:p w14:paraId="7CE6FBF7" w14:textId="1C7885AB" w:rsidR="00424646" w:rsidRDefault="00424646" w:rsidP="0042464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424646" w14:paraId="0A8EC275" w14:textId="77777777" w:rsidTr="006C2EF8">
        <w:tc>
          <w:tcPr>
            <w:tcW w:w="2832" w:type="dxa"/>
          </w:tcPr>
          <w:p w14:paraId="7239B6D9" w14:textId="77777777" w:rsidR="00424646" w:rsidRDefault="00424646" w:rsidP="006C2EF8">
            <w:pPr>
              <w:jc w:val="both"/>
            </w:pPr>
          </w:p>
        </w:tc>
        <w:tc>
          <w:tcPr>
            <w:tcW w:w="2831" w:type="dxa"/>
          </w:tcPr>
          <w:p w14:paraId="2B2885D0" w14:textId="77777777" w:rsidR="00424646" w:rsidRDefault="00424646" w:rsidP="006C2EF8">
            <w:pPr>
              <w:jc w:val="both"/>
            </w:pPr>
            <w:r>
              <w:t>2022 (subvencionable)</w:t>
            </w:r>
          </w:p>
        </w:tc>
        <w:tc>
          <w:tcPr>
            <w:tcW w:w="2831" w:type="dxa"/>
          </w:tcPr>
          <w:p w14:paraId="4CA25474" w14:textId="77777777" w:rsidR="00424646" w:rsidRDefault="00424646" w:rsidP="006C2EF8">
            <w:pPr>
              <w:jc w:val="both"/>
            </w:pPr>
            <w:r>
              <w:t>2021 (referencia)</w:t>
            </w:r>
          </w:p>
        </w:tc>
      </w:tr>
      <w:tr w:rsidR="00424646" w14:paraId="0DB8CACC" w14:textId="77777777" w:rsidTr="006C2EF8">
        <w:tc>
          <w:tcPr>
            <w:tcW w:w="2832" w:type="dxa"/>
          </w:tcPr>
          <w:p w14:paraId="21C6AD97" w14:textId="77777777" w:rsidR="00424646" w:rsidRDefault="00424646" w:rsidP="006C2EF8">
            <w:pPr>
              <w:jc w:val="both"/>
            </w:pPr>
            <w:r>
              <w:t>1 febrero a 31 agosto</w:t>
            </w:r>
          </w:p>
        </w:tc>
        <w:tc>
          <w:tcPr>
            <w:tcW w:w="2831" w:type="dxa"/>
          </w:tcPr>
          <w:p w14:paraId="5DFE3E57" w14:textId="77777777" w:rsidR="00424646" w:rsidRDefault="00424646" w:rsidP="006C2EF8">
            <w:pPr>
              <w:jc w:val="both"/>
            </w:pPr>
          </w:p>
        </w:tc>
        <w:tc>
          <w:tcPr>
            <w:tcW w:w="2831" w:type="dxa"/>
          </w:tcPr>
          <w:p w14:paraId="7DAA6A31" w14:textId="77777777" w:rsidR="00424646" w:rsidRDefault="00424646" w:rsidP="006C2EF8">
            <w:pPr>
              <w:jc w:val="both"/>
            </w:pPr>
          </w:p>
        </w:tc>
      </w:tr>
      <w:tr w:rsidR="00424646" w14:paraId="4B09E89C" w14:textId="77777777" w:rsidTr="006C2EF8">
        <w:tc>
          <w:tcPr>
            <w:tcW w:w="2832" w:type="dxa"/>
          </w:tcPr>
          <w:p w14:paraId="0548A44B" w14:textId="77777777" w:rsidR="00424646" w:rsidRDefault="00424646" w:rsidP="006C2EF8">
            <w:pPr>
              <w:jc w:val="both"/>
            </w:pPr>
            <w:r>
              <w:t>1 septiembre a 31 diciembre</w:t>
            </w:r>
          </w:p>
        </w:tc>
        <w:tc>
          <w:tcPr>
            <w:tcW w:w="2831" w:type="dxa"/>
          </w:tcPr>
          <w:p w14:paraId="4ED37CDB" w14:textId="77777777" w:rsidR="00424646" w:rsidRDefault="00424646" w:rsidP="006C2EF8">
            <w:pPr>
              <w:jc w:val="both"/>
            </w:pPr>
          </w:p>
        </w:tc>
        <w:tc>
          <w:tcPr>
            <w:tcW w:w="2831" w:type="dxa"/>
          </w:tcPr>
          <w:p w14:paraId="2269AC76" w14:textId="77777777" w:rsidR="00424646" w:rsidRDefault="00424646" w:rsidP="006C2EF8">
            <w:pPr>
              <w:jc w:val="both"/>
            </w:pPr>
          </w:p>
        </w:tc>
      </w:tr>
      <w:tr w:rsidR="00424646" w14:paraId="1EEB7E19" w14:textId="77777777" w:rsidTr="006C2EF8">
        <w:tc>
          <w:tcPr>
            <w:tcW w:w="2832" w:type="dxa"/>
          </w:tcPr>
          <w:p w14:paraId="562D75EC" w14:textId="77777777" w:rsidR="00424646" w:rsidRDefault="00424646" w:rsidP="006C2EF8">
            <w:pPr>
              <w:jc w:val="both"/>
            </w:pPr>
            <w:r>
              <w:t>Total</w:t>
            </w:r>
          </w:p>
        </w:tc>
        <w:tc>
          <w:tcPr>
            <w:tcW w:w="2831" w:type="dxa"/>
          </w:tcPr>
          <w:p w14:paraId="2911C2FD" w14:textId="77777777" w:rsidR="00424646" w:rsidRDefault="00424646" w:rsidP="006C2EF8">
            <w:pPr>
              <w:jc w:val="both"/>
            </w:pPr>
          </w:p>
        </w:tc>
        <w:tc>
          <w:tcPr>
            <w:tcW w:w="2831" w:type="dxa"/>
          </w:tcPr>
          <w:p w14:paraId="29723F19" w14:textId="77777777" w:rsidR="00424646" w:rsidRDefault="00424646" w:rsidP="006C2EF8">
            <w:pPr>
              <w:jc w:val="both"/>
            </w:pPr>
          </w:p>
        </w:tc>
      </w:tr>
    </w:tbl>
    <w:p w14:paraId="56ACC3FE" w14:textId="7AAB8037" w:rsidR="00424646" w:rsidRDefault="00424646" w:rsidP="00424646">
      <w:pPr>
        <w:jc w:val="both"/>
      </w:pPr>
    </w:p>
    <w:p w14:paraId="06EFC6A4" w14:textId="108E5925" w:rsidR="00527274" w:rsidRDefault="00527274" w:rsidP="004B1E48">
      <w:pPr>
        <w:pStyle w:val="Prrafodelista"/>
        <w:numPr>
          <w:ilvl w:val="0"/>
          <w:numId w:val="6"/>
        </w:numPr>
        <w:jc w:val="both"/>
      </w:pPr>
      <w:r>
        <w:t>Identificación de las instalaciones en las que se genera esta energía térmica importada a la instalación.</w:t>
      </w:r>
    </w:p>
    <w:p w14:paraId="7460DCD9" w14:textId="77777777" w:rsidR="007918D0" w:rsidRDefault="007918D0" w:rsidP="00527274">
      <w:pPr>
        <w:jc w:val="both"/>
      </w:pPr>
    </w:p>
    <w:p w14:paraId="52B94748" w14:textId="065946B8" w:rsidR="005C6AFA" w:rsidRDefault="005C6AFA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 w:rsidRPr="00522F01">
        <w:rPr>
          <w:b/>
        </w:rPr>
        <w:t xml:space="preserve">RELACIÓN DE LA </w:t>
      </w:r>
      <w:r w:rsidR="0051106E" w:rsidRPr="00522F01">
        <w:rPr>
          <w:b/>
        </w:rPr>
        <w:t xml:space="preserve">DOCUMENTACIÓN </w:t>
      </w:r>
      <w:r w:rsidR="006F266C">
        <w:rPr>
          <w:b/>
        </w:rPr>
        <w:t>QUE DEBE</w:t>
      </w:r>
      <w:r w:rsidR="0051106E">
        <w:rPr>
          <w:b/>
        </w:rPr>
        <w:t xml:space="preserve"> REVISAR</w:t>
      </w:r>
      <w:r w:rsidR="006F266C">
        <w:rPr>
          <w:b/>
        </w:rPr>
        <w:t>SE</w:t>
      </w:r>
    </w:p>
    <w:p w14:paraId="28F079DD" w14:textId="77777777" w:rsidR="00106EAC" w:rsidRPr="00522F01" w:rsidRDefault="00106EAC" w:rsidP="00106EAC">
      <w:pPr>
        <w:pStyle w:val="Prrafodelista"/>
        <w:jc w:val="both"/>
        <w:rPr>
          <w:b/>
        </w:rPr>
      </w:pPr>
    </w:p>
    <w:p w14:paraId="2C7FCB8F" w14:textId="77777777" w:rsidR="005C6AFA" w:rsidRPr="005C6AFA" w:rsidRDefault="005C6AFA" w:rsidP="006B1957">
      <w:pPr>
        <w:pStyle w:val="Prrafodelista"/>
        <w:numPr>
          <w:ilvl w:val="0"/>
          <w:numId w:val="5"/>
        </w:numPr>
        <w:jc w:val="both"/>
      </w:pPr>
      <w:r w:rsidRPr="005C6AFA">
        <w:t>Cuestionario de solicitud</w:t>
      </w:r>
    </w:p>
    <w:p w14:paraId="47FD0BFB" w14:textId="78F928C0" w:rsidR="005C6AFA" w:rsidRPr="005C6AFA" w:rsidRDefault="005C6AFA" w:rsidP="006B1957">
      <w:pPr>
        <w:pStyle w:val="Prrafodelista"/>
        <w:numPr>
          <w:ilvl w:val="0"/>
          <w:numId w:val="5"/>
        </w:numPr>
        <w:jc w:val="both"/>
      </w:pPr>
      <w:r w:rsidRPr="005C6AFA">
        <w:t xml:space="preserve">Facturas </w:t>
      </w:r>
      <w:r w:rsidR="00464CC6">
        <w:t>de gas natural</w:t>
      </w:r>
      <w:r w:rsidR="00CB5348">
        <w:t xml:space="preserve"> correspondie</w:t>
      </w:r>
      <w:r w:rsidR="009E6275">
        <w:t>ntes a los consumos de los años 2021 y 2022.</w:t>
      </w:r>
    </w:p>
    <w:p w14:paraId="424AEB2D" w14:textId="288DFFC0" w:rsidR="005C6AFA" w:rsidRPr="00D57E27" w:rsidRDefault="005C6AFA" w:rsidP="006B1957">
      <w:pPr>
        <w:pStyle w:val="Prrafodelista"/>
        <w:numPr>
          <w:ilvl w:val="0"/>
          <w:numId w:val="5"/>
        </w:numPr>
        <w:jc w:val="both"/>
      </w:pPr>
      <w:r w:rsidRPr="00D57E27">
        <w:t xml:space="preserve">Producción real </w:t>
      </w:r>
      <w:r w:rsidR="009E6275">
        <w:t>de los años 2021 y 2022.</w:t>
      </w:r>
    </w:p>
    <w:p w14:paraId="4F2CE37B" w14:textId="123FC713" w:rsidR="005C6AFA" w:rsidRDefault="005C6AFA" w:rsidP="006B1957">
      <w:pPr>
        <w:pStyle w:val="Prrafodelista"/>
        <w:numPr>
          <w:ilvl w:val="0"/>
          <w:numId w:val="5"/>
        </w:numPr>
        <w:jc w:val="both"/>
      </w:pPr>
      <w:r>
        <w:t xml:space="preserve">Consumo </w:t>
      </w:r>
      <w:r w:rsidR="00464CC6">
        <w:t>real de gas natural y/o energía térmica generada a partir de gas natural en otras instalaciones</w:t>
      </w:r>
      <w:r>
        <w:t xml:space="preserve"> </w:t>
      </w:r>
      <w:r w:rsidR="009E6275">
        <w:t>en los años 2021 y</w:t>
      </w:r>
      <w:r w:rsidR="00D1568A">
        <w:t xml:space="preserve"> 2022</w:t>
      </w:r>
      <w:r w:rsidR="009E6275">
        <w:t>.</w:t>
      </w:r>
    </w:p>
    <w:p w14:paraId="1C552A36" w14:textId="77777777" w:rsidR="00254D75" w:rsidRDefault="00254D75" w:rsidP="00D1568A">
      <w:pPr>
        <w:ind w:left="360"/>
        <w:jc w:val="both"/>
      </w:pPr>
    </w:p>
    <w:p w14:paraId="0A412AD8" w14:textId="6D1D806C" w:rsidR="00D34B9B" w:rsidRPr="0097231A" w:rsidRDefault="00106EAC" w:rsidP="00093397">
      <w:pPr>
        <w:pStyle w:val="Prrafodelista"/>
        <w:numPr>
          <w:ilvl w:val="0"/>
          <w:numId w:val="7"/>
        </w:numPr>
        <w:jc w:val="both"/>
        <w:rPr>
          <w:b/>
        </w:rPr>
      </w:pPr>
      <w:r w:rsidRPr="00093397">
        <w:rPr>
          <w:b/>
        </w:rPr>
        <w:t xml:space="preserve">RESULTADOS DE LA </w:t>
      </w:r>
      <w:r w:rsidRPr="0097231A">
        <w:rPr>
          <w:b/>
        </w:rPr>
        <w:t>VERIFICAC</w:t>
      </w:r>
      <w:r w:rsidR="0097231A" w:rsidRPr="0097231A">
        <w:rPr>
          <w:b/>
        </w:rPr>
        <w:t>I</w:t>
      </w:r>
      <w:r w:rsidRPr="0097231A">
        <w:rPr>
          <w:b/>
        </w:rPr>
        <w:t>ÓN</w:t>
      </w:r>
    </w:p>
    <w:p w14:paraId="0115500D" w14:textId="77777777" w:rsidR="00106EAC" w:rsidRPr="00106EAC" w:rsidRDefault="00106EAC" w:rsidP="006B1957">
      <w:pPr>
        <w:jc w:val="both"/>
        <w:rPr>
          <w:b/>
        </w:rPr>
      </w:pPr>
    </w:p>
    <w:p w14:paraId="29ACC350" w14:textId="77777777" w:rsidR="00D34B9B" w:rsidRPr="00093397" w:rsidRDefault="00D34B9B" w:rsidP="00093397">
      <w:pPr>
        <w:pStyle w:val="Prrafodelista"/>
        <w:numPr>
          <w:ilvl w:val="0"/>
          <w:numId w:val="7"/>
        </w:numPr>
        <w:jc w:val="both"/>
        <w:rPr>
          <w:b/>
        </w:rPr>
      </w:pPr>
      <w:r w:rsidRPr="00093397">
        <w:rPr>
          <w:b/>
        </w:rPr>
        <w:t>DECLARACIÓN DE LA VERIFICACIÓN</w:t>
      </w:r>
    </w:p>
    <w:p w14:paraId="63CD9D91" w14:textId="77777777" w:rsidR="00106EAC" w:rsidRPr="00522F01" w:rsidRDefault="00106EAC" w:rsidP="006B1957">
      <w:pPr>
        <w:jc w:val="both"/>
        <w:rPr>
          <w:b/>
        </w:rPr>
      </w:pPr>
    </w:p>
    <w:p w14:paraId="6222B048" w14:textId="77777777" w:rsidR="00D34B9B" w:rsidRPr="00093397" w:rsidRDefault="00D34B9B" w:rsidP="00093397">
      <w:pPr>
        <w:pStyle w:val="Prrafodelista"/>
        <w:numPr>
          <w:ilvl w:val="0"/>
          <w:numId w:val="7"/>
        </w:numPr>
        <w:jc w:val="both"/>
        <w:rPr>
          <w:b/>
        </w:rPr>
      </w:pPr>
      <w:r w:rsidRPr="00093397">
        <w:rPr>
          <w:b/>
        </w:rPr>
        <w:t>DICTAMEN DEL/DE LA VERIFICADOR/A JEFE</w:t>
      </w:r>
    </w:p>
    <w:sectPr w:rsidR="00D34B9B" w:rsidRPr="00093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4ECF1" w14:textId="77777777" w:rsidR="00C75DD8" w:rsidRDefault="00C75DD8" w:rsidP="00216883">
      <w:r>
        <w:separator/>
      </w:r>
    </w:p>
  </w:endnote>
  <w:endnote w:type="continuationSeparator" w:id="0">
    <w:p w14:paraId="646A8C5A" w14:textId="77777777" w:rsidR="00C75DD8" w:rsidRDefault="00C75DD8" w:rsidP="0021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1F8" w14:textId="77777777" w:rsidR="00E13B30" w:rsidRDefault="00E13B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1914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88BE33" w14:textId="397AAB27" w:rsidR="00216883" w:rsidRPr="00216883" w:rsidRDefault="00216883">
        <w:pPr>
          <w:pStyle w:val="Piedepgina"/>
          <w:jc w:val="center"/>
          <w:rPr>
            <w:sz w:val="16"/>
            <w:szCs w:val="16"/>
          </w:rPr>
        </w:pPr>
        <w:r w:rsidRPr="00216883">
          <w:rPr>
            <w:sz w:val="16"/>
            <w:szCs w:val="16"/>
          </w:rPr>
          <w:fldChar w:fldCharType="begin"/>
        </w:r>
        <w:r w:rsidRPr="00216883">
          <w:rPr>
            <w:sz w:val="16"/>
            <w:szCs w:val="16"/>
          </w:rPr>
          <w:instrText>PAGE   \* MERGEFORMAT</w:instrText>
        </w:r>
        <w:r w:rsidRPr="00216883">
          <w:rPr>
            <w:sz w:val="16"/>
            <w:szCs w:val="16"/>
          </w:rPr>
          <w:fldChar w:fldCharType="separate"/>
        </w:r>
        <w:r w:rsidR="00E13B30">
          <w:rPr>
            <w:noProof/>
            <w:sz w:val="16"/>
            <w:szCs w:val="16"/>
          </w:rPr>
          <w:t>2</w:t>
        </w:r>
        <w:r w:rsidRPr="00216883">
          <w:rPr>
            <w:sz w:val="16"/>
            <w:szCs w:val="16"/>
          </w:rPr>
          <w:fldChar w:fldCharType="end"/>
        </w:r>
      </w:p>
    </w:sdtContent>
  </w:sdt>
  <w:p w14:paraId="6DF59825" w14:textId="77777777" w:rsidR="00216883" w:rsidRDefault="002168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240D7" w14:textId="77777777" w:rsidR="00E13B30" w:rsidRDefault="00E13B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300C" w14:textId="77777777" w:rsidR="00C75DD8" w:rsidRDefault="00C75DD8" w:rsidP="00216883">
      <w:r>
        <w:separator/>
      </w:r>
    </w:p>
  </w:footnote>
  <w:footnote w:type="continuationSeparator" w:id="0">
    <w:p w14:paraId="398D38F2" w14:textId="77777777" w:rsidR="00C75DD8" w:rsidRDefault="00C75DD8" w:rsidP="0021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68EB" w14:textId="77777777" w:rsidR="00E13B30" w:rsidRDefault="00E13B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25CC0" w14:textId="28F2A24C" w:rsidR="004B0E81" w:rsidRPr="004B0E81" w:rsidRDefault="000D1B1D" w:rsidP="004B0E81"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F01EE5" wp14:editId="4FC9362A">
              <wp:simplePos x="0" y="0"/>
              <wp:positionH relativeFrom="column">
                <wp:posOffset>4725340</wp:posOffset>
              </wp:positionH>
              <wp:positionV relativeFrom="paragraph">
                <wp:posOffset>-62230</wp:posOffset>
              </wp:positionV>
              <wp:extent cx="1309370" cy="1404620"/>
              <wp:effectExtent l="0" t="0" r="24130" b="17145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EDA8F" w14:textId="1C01E94F" w:rsidR="000D1B1D" w:rsidRDefault="000D1B1D" w:rsidP="00D57E27">
                          <w:pP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9C1E5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SECRETARIA GENERAL DE</w:t>
                          </w:r>
                        </w:p>
                        <w:p w14:paraId="601A13FC" w14:textId="3D55B4B2" w:rsidR="000D1B1D" w:rsidRDefault="000D1B1D" w:rsidP="000D1B1D">
                          <w:r w:rsidRPr="009C1E5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INDUSTRIA Y DE LA PYME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F01E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2.05pt;margin-top:-4.9pt;width:103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">
              <v:textbox style="mso-fit-shape-to-text:t">
                <w:txbxContent>
                  <w:p w14:paraId="1B5EDA8F" w14:textId="1C01E94F" w:rsidR="000D1B1D" w:rsidRDefault="000D1B1D" w:rsidP="00D57E27">
                    <w:pPr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 w:rsidRPr="009C1E59">
                      <w:rPr>
                        <w:rFonts w:ascii="Gill Sans MT" w:hAnsi="Gill Sans MT"/>
                        <w:sz w:val="14"/>
                        <w:szCs w:val="14"/>
                      </w:rPr>
                      <w:t>SECRETARIA GENERAL DE</w:t>
                    </w:r>
                  </w:p>
                  <w:p w14:paraId="601A13FC" w14:textId="3D55B4B2" w:rsidR="000D1B1D" w:rsidRDefault="000D1B1D" w:rsidP="000D1B1D">
                    <w:r w:rsidRPr="009C1E59">
                      <w:rPr>
                        <w:rFonts w:ascii="Gill Sans MT" w:hAnsi="Gill Sans MT"/>
                        <w:sz w:val="14"/>
                        <w:szCs w:val="14"/>
                      </w:rPr>
                      <w:t>INDUSTRIA Y DE LA PYME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18D0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94B6B6" wp14:editId="6B3235A3">
              <wp:simplePos x="0" y="0"/>
              <wp:positionH relativeFrom="column">
                <wp:posOffset>1011555</wp:posOffset>
              </wp:positionH>
              <wp:positionV relativeFrom="paragraph">
                <wp:posOffset>222885</wp:posOffset>
              </wp:positionV>
              <wp:extent cx="1468120" cy="5334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844CF4" w14:textId="77777777" w:rsidR="004B0E81" w:rsidRPr="009C1E59" w:rsidRDefault="004B0E81" w:rsidP="00561CA2">
                          <w:pPr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9C1E59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MINISTERIO DE</w:t>
                          </w:r>
                        </w:p>
                        <w:p w14:paraId="5588F6D2" w14:textId="77777777" w:rsidR="004B0E81" w:rsidRPr="009C1E59" w:rsidRDefault="004B0E81" w:rsidP="00561CA2">
                          <w:pPr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9C1E59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INDUSTRIA, COMERCIO</w:t>
                          </w:r>
                        </w:p>
                        <w:p w14:paraId="0271A963" w14:textId="77777777" w:rsidR="004B0E81" w:rsidRDefault="004B0E81" w:rsidP="00561CA2">
                          <w:r w:rsidRPr="009C1E59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94B6B6" id="_x0000_s1028" type="#_x0000_t202" style="position:absolute;margin-left:79.65pt;margin-top:17.55pt;width:115.6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" stroked="f">
              <v:textbox>
                <w:txbxContent>
                  <w:p w14:paraId="13844CF4" w14:textId="77777777" w:rsidR="004B0E81" w:rsidRPr="009C1E59" w:rsidRDefault="004B0E81" w:rsidP="00561CA2">
                    <w:pPr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9C1E59">
                      <w:rPr>
                        <w:rFonts w:ascii="Gill Sans MT" w:hAnsi="Gill Sans MT"/>
                        <w:sz w:val="18"/>
                        <w:szCs w:val="18"/>
                      </w:rPr>
                      <w:t>MINISTERIO DE</w:t>
                    </w:r>
                  </w:p>
                  <w:p w14:paraId="5588F6D2" w14:textId="77777777" w:rsidR="004B0E81" w:rsidRPr="009C1E59" w:rsidRDefault="004B0E81" w:rsidP="00561CA2">
                    <w:pPr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9C1E59">
                      <w:rPr>
                        <w:rFonts w:ascii="Gill Sans MT" w:hAnsi="Gill Sans MT"/>
                        <w:sz w:val="18"/>
                        <w:szCs w:val="18"/>
                      </w:rPr>
                      <w:t>INDUSTRIA, COMERCIO</w:t>
                    </w:r>
                  </w:p>
                  <w:p w14:paraId="0271A963" w14:textId="77777777" w:rsidR="004B0E81" w:rsidRDefault="004B0E81" w:rsidP="00561CA2">
                    <w:r w:rsidRPr="009C1E59">
                      <w:rPr>
                        <w:rFonts w:ascii="Gill Sans MT" w:hAnsi="Gill Sans MT"/>
                        <w:sz w:val="18"/>
                        <w:szCs w:val="18"/>
                      </w:rPr>
                      <w:t>Y TURISMO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246B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6AF2C0" wp14:editId="1AEF8D0A">
              <wp:simplePos x="0" y="0"/>
              <wp:positionH relativeFrom="column">
                <wp:posOffset>4255135</wp:posOffset>
              </wp:positionH>
              <wp:positionV relativeFrom="paragraph">
                <wp:posOffset>8255</wp:posOffset>
              </wp:positionV>
              <wp:extent cx="236093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E5900" w14:textId="6FCF46AF" w:rsidR="004B0E81" w:rsidRDefault="004B0E81" w:rsidP="004B0E81">
                          <w:pPr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88921CD" w14:textId="77777777" w:rsidR="0036246B" w:rsidRDefault="0036246B" w:rsidP="004B0E81">
                          <w:pPr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FE29647" w14:textId="77777777" w:rsidR="004B0E81" w:rsidRDefault="004B0E81" w:rsidP="004B0E81">
                          <w:pPr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9C1E5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DIRECCION GENERAL DE </w:t>
                          </w:r>
                        </w:p>
                        <w:p w14:paraId="32AC15B5" w14:textId="77777777" w:rsidR="004B0E81" w:rsidRPr="009C1E59" w:rsidRDefault="004B0E81" w:rsidP="004B0E81">
                          <w:pPr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9C1E5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INDUSTRIA Y DE LA PYME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6AF2C0" id="_x0000_s1029" type="#_x0000_t202" style="position:absolute;margin-left:335.05pt;margin-top: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UJgIAACo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" stroked="f">
              <v:textbox style="mso-fit-shape-to-text:t">
                <w:txbxContent>
                  <w:p w14:paraId="425E5900" w14:textId="6FCF46AF" w:rsidR="004B0E81" w:rsidRDefault="004B0E81" w:rsidP="004B0E81">
                    <w:pPr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388921CD" w14:textId="77777777" w:rsidR="0036246B" w:rsidRDefault="0036246B" w:rsidP="004B0E81">
                    <w:pPr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7FE29647" w14:textId="77777777" w:rsidR="004B0E81" w:rsidRDefault="004B0E81" w:rsidP="004B0E81">
                    <w:pPr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 w:rsidRPr="009C1E59"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DIRECCION GENERAL DE </w:t>
                    </w:r>
                  </w:p>
                  <w:p w14:paraId="32AC15B5" w14:textId="77777777" w:rsidR="004B0E81" w:rsidRPr="009C1E59" w:rsidRDefault="004B0E81" w:rsidP="004B0E81">
                    <w:pPr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 w:rsidRPr="009C1E59">
                      <w:rPr>
                        <w:rFonts w:ascii="Gill Sans MT" w:hAnsi="Gill Sans MT"/>
                        <w:sz w:val="14"/>
                        <w:szCs w:val="14"/>
                      </w:rPr>
                      <w:t>INDUSTRIA Y DE LA PYME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0E81">
      <w:rPr>
        <w:noProof/>
        <w:lang w:eastAsia="es-ES"/>
      </w:rPr>
      <w:drawing>
        <wp:inline distT="0" distB="0" distL="0" distR="0" wp14:anchorId="73027193" wp14:editId="3FCC1667">
          <wp:extent cx="838200" cy="876300"/>
          <wp:effectExtent l="0" t="0" r="0" b="0"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57E69" w14:textId="77777777" w:rsidR="00E13B30" w:rsidRDefault="00E13B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949"/>
    <w:multiLevelType w:val="hybridMultilevel"/>
    <w:tmpl w:val="5BD2DED0"/>
    <w:lvl w:ilvl="0" w:tplc="B48033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0A220B"/>
    <w:multiLevelType w:val="hybridMultilevel"/>
    <w:tmpl w:val="2F728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C42C2"/>
    <w:multiLevelType w:val="hybridMultilevel"/>
    <w:tmpl w:val="925E8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5004A"/>
    <w:multiLevelType w:val="hybridMultilevel"/>
    <w:tmpl w:val="648A9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2CF6"/>
    <w:multiLevelType w:val="hybridMultilevel"/>
    <w:tmpl w:val="46C66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B17E0"/>
    <w:multiLevelType w:val="hybridMultilevel"/>
    <w:tmpl w:val="2DAEC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135EB"/>
    <w:multiLevelType w:val="hybridMultilevel"/>
    <w:tmpl w:val="FFCCB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5515D"/>
    <w:multiLevelType w:val="hybridMultilevel"/>
    <w:tmpl w:val="270A0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4476E"/>
    <w:multiLevelType w:val="hybridMultilevel"/>
    <w:tmpl w:val="B82848FA"/>
    <w:lvl w:ilvl="0" w:tplc="1130CB74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9B"/>
    <w:rsid w:val="00093397"/>
    <w:rsid w:val="000D1B1D"/>
    <w:rsid w:val="00106EAC"/>
    <w:rsid w:val="00123EB4"/>
    <w:rsid w:val="00184B70"/>
    <w:rsid w:val="001C08E0"/>
    <w:rsid w:val="001E0535"/>
    <w:rsid w:val="00216883"/>
    <w:rsid w:val="00254D75"/>
    <w:rsid w:val="002F040A"/>
    <w:rsid w:val="002F15DC"/>
    <w:rsid w:val="0036246B"/>
    <w:rsid w:val="003A52DC"/>
    <w:rsid w:val="003A6024"/>
    <w:rsid w:val="00424646"/>
    <w:rsid w:val="00464CC6"/>
    <w:rsid w:val="004B0E81"/>
    <w:rsid w:val="004E38FF"/>
    <w:rsid w:val="0051106E"/>
    <w:rsid w:val="00522F01"/>
    <w:rsid w:val="00527274"/>
    <w:rsid w:val="00540739"/>
    <w:rsid w:val="00542090"/>
    <w:rsid w:val="00561CA2"/>
    <w:rsid w:val="005C6AFA"/>
    <w:rsid w:val="00602B3D"/>
    <w:rsid w:val="00621089"/>
    <w:rsid w:val="00647318"/>
    <w:rsid w:val="006678C4"/>
    <w:rsid w:val="0069064A"/>
    <w:rsid w:val="006B1957"/>
    <w:rsid w:val="006F266C"/>
    <w:rsid w:val="00750B52"/>
    <w:rsid w:val="007875C0"/>
    <w:rsid w:val="007918D0"/>
    <w:rsid w:val="007A4AC6"/>
    <w:rsid w:val="007F68E2"/>
    <w:rsid w:val="00830B96"/>
    <w:rsid w:val="00863510"/>
    <w:rsid w:val="008720A9"/>
    <w:rsid w:val="00893DFC"/>
    <w:rsid w:val="008A77ED"/>
    <w:rsid w:val="0097231A"/>
    <w:rsid w:val="009E6275"/>
    <w:rsid w:val="00A36036"/>
    <w:rsid w:val="00A43725"/>
    <w:rsid w:val="00AD26B0"/>
    <w:rsid w:val="00C75DD8"/>
    <w:rsid w:val="00C773F4"/>
    <w:rsid w:val="00C822B8"/>
    <w:rsid w:val="00CB5348"/>
    <w:rsid w:val="00CF56F4"/>
    <w:rsid w:val="00D02584"/>
    <w:rsid w:val="00D1568A"/>
    <w:rsid w:val="00D34B9B"/>
    <w:rsid w:val="00D536F9"/>
    <w:rsid w:val="00D57E27"/>
    <w:rsid w:val="00DA3768"/>
    <w:rsid w:val="00DD4224"/>
    <w:rsid w:val="00DD649B"/>
    <w:rsid w:val="00DF714A"/>
    <w:rsid w:val="00E10097"/>
    <w:rsid w:val="00E13B30"/>
    <w:rsid w:val="00EC303F"/>
    <w:rsid w:val="00F5561D"/>
    <w:rsid w:val="00F6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C0092"/>
  <w15:chartTrackingRefBased/>
  <w15:docId w15:val="{23539ADF-384F-4A9B-BE19-C678C9BB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A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68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883"/>
  </w:style>
  <w:style w:type="paragraph" w:styleId="Piedepgina">
    <w:name w:val="footer"/>
    <w:basedOn w:val="Normal"/>
    <w:link w:val="PiedepginaCar"/>
    <w:uiPriority w:val="99"/>
    <w:unhideWhenUsed/>
    <w:rsid w:val="002168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883"/>
  </w:style>
  <w:style w:type="character" w:styleId="Refdecomentario">
    <w:name w:val="annotation reference"/>
    <w:basedOn w:val="Fuentedeprrafopredeter"/>
    <w:uiPriority w:val="99"/>
    <w:semiHidden/>
    <w:unhideWhenUsed/>
    <w:rsid w:val="00750B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B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B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B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B5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B5348"/>
  </w:style>
  <w:style w:type="table" w:styleId="Tablaconcuadrcula">
    <w:name w:val="Table Grid"/>
    <w:basedOn w:val="Tablanormal"/>
    <w:uiPriority w:val="39"/>
    <w:rsid w:val="0042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7F77AA8CBD094A8CAF65478CB625D8" ma:contentTypeVersion="1" ma:contentTypeDescription="Crear nuevo documento." ma:contentTypeScope="" ma:versionID="1b3131f4e86b40832bf8747f2e93e1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B80FF8-F85A-43D4-A27B-43B13AFCB3DF}"/>
</file>

<file path=customXml/itemProps2.xml><?xml version="1.0" encoding="utf-8"?>
<ds:datastoreItem xmlns:ds="http://schemas.openxmlformats.org/officeDocument/2006/customXml" ds:itemID="{109D0594-5B5D-4661-AC9F-E51B785CB081}"/>
</file>

<file path=customXml/itemProps3.xml><?xml version="1.0" encoding="utf-8"?>
<ds:datastoreItem xmlns:ds="http://schemas.openxmlformats.org/officeDocument/2006/customXml" ds:itemID="{A85A1DD2-763B-432A-9057-4287BE581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informe de verificación gasintensivos</dc:title>
  <dc:subject/>
  <dc:creator>Minetur</dc:creator>
  <cp:keywords/>
  <dc:description/>
  <cp:lastModifiedBy>Lopez Gonzalez, Ivan</cp:lastModifiedBy>
  <cp:revision>18</cp:revision>
  <cp:lastPrinted>2021-05-31T07:38:00Z</cp:lastPrinted>
  <dcterms:created xsi:type="dcterms:W3CDTF">2021-05-31T07:37:00Z</dcterms:created>
  <dcterms:modified xsi:type="dcterms:W3CDTF">2023-07-25T09:05:00Z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0x010100B97F77AA8CBD094A8CAF65478CB625D8</vt:lpwstr>
  </property>
</Properties>
</file>